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AD348E">
        <w:rPr>
          <w:rFonts w:ascii="Arial" w:hAnsi="Arial"/>
          <w:b/>
          <w:bCs/>
          <w:sz w:val="24"/>
        </w:rPr>
        <w:t>2</w:t>
      </w:r>
      <w:r w:rsidR="00795738">
        <w:rPr>
          <w:rFonts w:ascii="Arial" w:hAnsi="Arial"/>
          <w:b/>
          <w:bCs/>
          <w:sz w:val="24"/>
        </w:rPr>
        <w:t>08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AD348E">
        <w:rPr>
          <w:rFonts w:ascii="Arial" w:hAnsi="Arial"/>
          <w:b/>
          <w:bCs/>
          <w:sz w:val="24"/>
        </w:rPr>
        <w:t>1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</w:t>
            </w:r>
            <w:r w:rsidR="00AD348E">
              <w:rPr>
                <w:rFonts w:ascii="Arial" w:hAnsi="Arial"/>
                <w:sz w:val="22"/>
              </w:rPr>
              <w:t>264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z w:val="22"/>
              </w:rPr>
              <w:t xml:space="preserve">-CAD, </w:t>
            </w:r>
            <w:r w:rsidR="00AD348E">
              <w:rPr>
                <w:rFonts w:ascii="Arial" w:hAnsi="Arial"/>
                <w:sz w:val="22"/>
              </w:rPr>
              <w:t>017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 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007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2</w:t>
            </w:r>
            <w:r w:rsidR="00795738">
              <w:rPr>
                <w:rFonts w:ascii="Arial" w:hAnsi="Arial"/>
                <w:sz w:val="22"/>
              </w:rPr>
              <w:t>08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AD348E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465E5"/>
    <w:rsid w:val="007838B3"/>
    <w:rsid w:val="00795738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AD348E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15</cp:revision>
  <cp:lastPrinted>2007-01-24T11:14:00Z</cp:lastPrinted>
  <dcterms:created xsi:type="dcterms:W3CDTF">2022-05-19T12:48:00Z</dcterms:created>
  <dcterms:modified xsi:type="dcterms:W3CDTF">2022-05-23T18:16:00Z</dcterms:modified>
</cp:coreProperties>
</file>