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2F77C0">
        <w:rPr>
          <w:rFonts w:ascii="Arial" w:hAnsi="Arial"/>
          <w:b/>
          <w:color w:val="FF0000"/>
          <w:sz w:val="28"/>
        </w:rPr>
        <w:t>331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C30A1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>Processo Seletivo Simplificado para Professor T</w:t>
      </w:r>
      <w:r w:rsidRPr="00522BBD">
        <w:rPr>
          <w:rFonts w:ascii="Arial" w:hAnsi="Arial" w:cs="Arial"/>
          <w:i/>
        </w:rPr>
        <w:t>emporário</w:t>
      </w:r>
      <w:r w:rsidR="002F77C0">
        <w:rPr>
          <w:rFonts w:ascii="Arial" w:hAnsi="Arial" w:cs="Arial"/>
          <w:i/>
        </w:rPr>
        <w:t xml:space="preserve"> - Medicina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C30A1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A47C1C">
      <w:pPr>
        <w:pStyle w:val="Corpodetexto"/>
        <w:spacing w:before="8"/>
        <w:rPr>
          <w:rFonts w:ascii="Arial"/>
          <w:sz w:val="28"/>
        </w:rPr>
      </w:pPr>
      <w:r w:rsidRPr="00A47C1C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C30A1A"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2F77C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30/11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="00EE6C1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</w:t>
            </w:r>
            <w:r w:rsidR="00350EF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a </w:t>
            </w:r>
            <w:r w:rsidR="002F77C0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06/12</w:t>
            </w:r>
            <w:r w:rsidR="007E340A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2F77C0">
        <w:rPr>
          <w:rFonts w:ascii="Arial" w:hAnsi="Arial"/>
          <w:b/>
          <w:sz w:val="28"/>
        </w:rPr>
        <w:t>331</w:t>
      </w:r>
      <w:r w:rsidRPr="00162D39">
        <w:rPr>
          <w:rFonts w:ascii="Arial" w:hAnsi="Arial"/>
          <w:b/>
          <w:sz w:val="28"/>
        </w:rPr>
        <w:t>/202</w:t>
      </w:r>
      <w:r w:rsidR="00C30A1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 w:rsidRPr="00162D39">
        <w:rPr>
          <w:rFonts w:ascii="Arial"/>
          <w:i/>
        </w:rPr>
        <w:t xml:space="preserve">Processo Seletivo Simplificado para </w:t>
      </w:r>
      <w:r w:rsidRPr="00522BBD">
        <w:rPr>
          <w:rFonts w:ascii="Arial" w:hAnsi="Arial" w:cs="Arial"/>
          <w:i/>
        </w:rPr>
        <w:t>Professor Temporário</w:t>
      </w:r>
      <w:r w:rsidR="002F77C0">
        <w:rPr>
          <w:rFonts w:ascii="Arial" w:hAnsi="Arial" w:cs="Arial"/>
          <w:i/>
        </w:rPr>
        <w:t xml:space="preserve"> - Medicina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A47C1C" w:rsidP="00162D39">
      <w:pPr>
        <w:pStyle w:val="Corpodetexto"/>
        <w:spacing w:before="93"/>
        <w:ind w:left="440"/>
        <w:rPr>
          <w:rFonts w:ascii="Arial" w:hAnsi="Arial"/>
        </w:rPr>
      </w:pPr>
      <w:r w:rsidRPr="00A47C1C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67" w:rsidRDefault="00D51367" w:rsidP="00F232D1">
      <w:r>
        <w:separator/>
      </w:r>
    </w:p>
  </w:endnote>
  <w:endnote w:type="continuationSeparator" w:id="1">
    <w:p w:rsidR="00D51367" w:rsidRDefault="00D51367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67" w:rsidRDefault="00D51367" w:rsidP="00F232D1">
      <w:r>
        <w:separator/>
      </w:r>
    </w:p>
  </w:footnote>
  <w:footnote w:type="continuationSeparator" w:id="1">
    <w:p w:rsidR="00D51367" w:rsidRDefault="00D51367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61978"/>
    <w:rsid w:val="00085E7F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2F77C0"/>
    <w:rsid w:val="00350EF0"/>
    <w:rsid w:val="003966F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57409"/>
    <w:rsid w:val="00657D1F"/>
    <w:rsid w:val="00663896"/>
    <w:rsid w:val="0072214D"/>
    <w:rsid w:val="007400BD"/>
    <w:rsid w:val="007843BF"/>
    <w:rsid w:val="007E340A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F1F16"/>
    <w:rsid w:val="00B46FAE"/>
    <w:rsid w:val="00B51391"/>
    <w:rsid w:val="00B7762A"/>
    <w:rsid w:val="00BB5C57"/>
    <w:rsid w:val="00BD4A77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B5B38"/>
    <w:rsid w:val="00FF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3</cp:revision>
  <dcterms:created xsi:type="dcterms:W3CDTF">2023-11-29T12:25:00Z</dcterms:created>
  <dcterms:modified xsi:type="dcterms:W3CDTF">2023-11-29T12:25:00Z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