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FA8" w:rsidRDefault="00220FA8" w:rsidP="001440CB">
      <w:pPr>
        <w:pStyle w:val="Corpodetexto"/>
        <w:spacing w:line="240" w:lineRule="auto"/>
        <w:rPr>
          <w:rFonts w:ascii="Arial" w:eastAsia="Arial" w:hAnsi="Arial" w:cs="Arial"/>
          <w:sz w:val="22"/>
          <w:szCs w:val="22"/>
        </w:rPr>
      </w:pPr>
    </w:p>
    <w:p w:rsidR="00220FA8" w:rsidRPr="00220FA8" w:rsidRDefault="00220FA8" w:rsidP="00220FA8">
      <w:pPr>
        <w:pBdr>
          <w:top w:val="nil"/>
          <w:left w:val="nil"/>
          <w:bottom w:val="nil"/>
          <w:right w:val="nil"/>
          <w:between w:val="nil"/>
        </w:pBdr>
        <w:ind w:hanging="2"/>
        <w:jc w:val="center"/>
        <w:rPr>
          <w:rFonts w:ascii="Arial" w:eastAsia="Arial" w:hAnsi="Arial" w:cs="Arial"/>
          <w:color w:val="000000"/>
          <w:sz w:val="22"/>
          <w:szCs w:val="22"/>
        </w:rPr>
      </w:pPr>
      <w:r w:rsidRPr="00220FA8">
        <w:rPr>
          <w:rFonts w:ascii="Arial" w:eastAsia="Arial" w:hAnsi="Arial" w:cs="Arial"/>
          <w:b/>
          <w:color w:val="000000"/>
          <w:sz w:val="22"/>
          <w:szCs w:val="22"/>
        </w:rPr>
        <w:t>AVALIAÇÃO DE TÍTULOS E CURRÍCULO</w:t>
      </w:r>
    </w:p>
    <w:p w:rsidR="00220FA8" w:rsidRPr="00220FA8" w:rsidRDefault="00220FA8" w:rsidP="00220FA8">
      <w:pPr>
        <w:pBdr>
          <w:top w:val="nil"/>
          <w:left w:val="nil"/>
          <w:bottom w:val="nil"/>
          <w:right w:val="nil"/>
          <w:between w:val="nil"/>
        </w:pBdr>
        <w:spacing w:before="6"/>
        <w:ind w:hanging="2"/>
        <w:jc w:val="both"/>
        <w:rPr>
          <w:rFonts w:ascii="Arial" w:eastAsia="Arial" w:hAnsi="Arial" w:cs="Arial"/>
          <w:color w:val="000000"/>
          <w:sz w:val="22"/>
          <w:szCs w:val="22"/>
        </w:rPr>
      </w:pPr>
    </w:p>
    <w:tbl>
      <w:tblPr>
        <w:tblW w:w="8505" w:type="dxa"/>
        <w:tblInd w:w="108" w:type="dxa"/>
        <w:tblLayout w:type="fixed"/>
        <w:tblLook w:val="0000"/>
      </w:tblPr>
      <w:tblGrid>
        <w:gridCol w:w="7088"/>
        <w:gridCol w:w="1417"/>
      </w:tblGrid>
      <w:tr w:rsidR="00220FA8" w:rsidRPr="00220FA8" w:rsidTr="003E6113">
        <w:tc>
          <w:tcPr>
            <w:tcW w:w="850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TABELA DE PONTUAÇÃO</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I - FORMAÇÃO ACADÊMICA/TITULAÇÃO NA ÁREA DO CONCURSO</w:t>
            </w:r>
          </w:p>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(máximo de 100 pontos)</w:t>
            </w:r>
          </w:p>
        </w:tc>
      </w:tr>
      <w:tr w:rsidR="00220FA8" w:rsidRPr="00220FA8" w:rsidTr="003E6113">
        <w:trPr>
          <w:trHeight w:val="309"/>
        </w:trPr>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both"/>
              <w:rPr>
                <w:rFonts w:ascii="Arial" w:hAnsi="Arial" w:cs="Arial"/>
                <w:sz w:val="22"/>
                <w:szCs w:val="22"/>
              </w:rPr>
            </w:pPr>
            <w:r w:rsidRPr="00220FA8">
              <w:rPr>
                <w:rFonts w:ascii="Arial" w:hAnsi="Arial" w:cs="Arial"/>
                <w:sz w:val="22"/>
                <w:szCs w:val="22"/>
              </w:rPr>
              <w:t>Doutorado na área do concurso e/ou aprovação de tese de Livre Docência</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100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Créditos completos de doutorado, com aprovação na qualificação, na área do concurso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center"/>
              <w:rPr>
                <w:rFonts w:ascii="Arial" w:hAnsi="Arial" w:cs="Arial"/>
                <w:sz w:val="22"/>
                <w:szCs w:val="22"/>
              </w:rPr>
            </w:pPr>
            <w:r w:rsidRPr="00220FA8">
              <w:rPr>
                <w:rFonts w:ascii="Arial" w:hAnsi="Arial" w:cs="Arial"/>
                <w:b/>
                <w:sz w:val="22"/>
                <w:szCs w:val="22"/>
              </w:rPr>
              <w:t>50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Mestrado na área do concurso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center"/>
              <w:rPr>
                <w:rFonts w:ascii="Arial" w:hAnsi="Arial" w:cs="Arial"/>
                <w:sz w:val="22"/>
                <w:szCs w:val="22"/>
              </w:rPr>
            </w:pPr>
            <w:r w:rsidRPr="00220FA8">
              <w:rPr>
                <w:rFonts w:ascii="Arial" w:hAnsi="Arial" w:cs="Arial"/>
                <w:b/>
                <w:sz w:val="22"/>
                <w:szCs w:val="22"/>
              </w:rPr>
              <w:t>25</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 xml:space="preserve">OBS: Será considerado apenas o título na área do concurso e com a maior pontuação. </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 </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center"/>
              <w:rPr>
                <w:rFonts w:ascii="Arial" w:hAnsi="Arial" w:cs="Arial"/>
                <w:sz w:val="22"/>
                <w:szCs w:val="22"/>
              </w:rPr>
            </w:pPr>
            <w:r w:rsidRPr="00220FA8">
              <w:rPr>
                <w:rFonts w:ascii="Arial" w:hAnsi="Arial" w:cs="Arial"/>
                <w:b/>
                <w:sz w:val="22"/>
                <w:szCs w:val="22"/>
              </w:rPr>
              <w:t>II - ATIVIDADES ACADÊMICAS</w:t>
            </w:r>
          </w:p>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(máximo de 700 pontos)</w:t>
            </w:r>
          </w:p>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 xml:space="preserve">Pontuação por obra ou atividade - </w:t>
            </w:r>
            <w:proofErr w:type="spellStart"/>
            <w:r w:rsidRPr="00220FA8">
              <w:rPr>
                <w:rFonts w:ascii="Arial" w:hAnsi="Arial" w:cs="Arial"/>
                <w:b/>
                <w:sz w:val="22"/>
                <w:szCs w:val="22"/>
              </w:rPr>
              <w:t>Qualis</w:t>
            </w:r>
            <w:proofErr w:type="spellEnd"/>
            <w:r w:rsidRPr="00220FA8">
              <w:rPr>
                <w:rFonts w:ascii="Arial" w:hAnsi="Arial" w:cs="Arial"/>
                <w:b/>
                <w:sz w:val="22"/>
                <w:szCs w:val="22"/>
              </w:rPr>
              <w:t xml:space="preserve"> periódicos Plataforma Sucupira (vigente) </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rPr>
                <w:rFonts w:ascii="Arial" w:hAnsi="Arial" w:cs="Arial"/>
                <w:sz w:val="22"/>
                <w:szCs w:val="22"/>
              </w:rPr>
            </w:pPr>
            <w:r w:rsidRPr="00220FA8">
              <w:rPr>
                <w:rFonts w:ascii="Arial" w:hAnsi="Arial" w:cs="Arial"/>
                <w:b/>
                <w:sz w:val="22"/>
                <w:szCs w:val="22"/>
              </w:rPr>
              <w:t>1-</w:t>
            </w:r>
            <w:r w:rsidRPr="00220FA8">
              <w:rPr>
                <w:rFonts w:ascii="Arial" w:hAnsi="Arial" w:cs="Arial"/>
                <w:sz w:val="22"/>
                <w:szCs w:val="22"/>
              </w:rPr>
              <w:t>  </w:t>
            </w:r>
            <w:r w:rsidRPr="00220FA8">
              <w:rPr>
                <w:rFonts w:ascii="Arial" w:hAnsi="Arial" w:cs="Arial"/>
                <w:b/>
                <w:sz w:val="22"/>
                <w:szCs w:val="22"/>
              </w:rPr>
              <w:t>ARTIGOS PUBLICADOS, INDEXADOS AO QUALIS, NA ÁREA DO CONCURSO NOS ÚLTIMOS 05 ANOS</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proofErr w:type="spellStart"/>
            <w:r w:rsidRPr="00220FA8">
              <w:rPr>
                <w:rFonts w:ascii="Arial" w:hAnsi="Arial" w:cs="Arial"/>
                <w:sz w:val="22"/>
                <w:szCs w:val="22"/>
              </w:rPr>
              <w:t>Qualis</w:t>
            </w:r>
            <w:proofErr w:type="spellEnd"/>
            <w:r w:rsidRPr="00220FA8">
              <w:rPr>
                <w:rFonts w:ascii="Arial" w:hAnsi="Arial" w:cs="Arial"/>
                <w:sz w:val="22"/>
                <w:szCs w:val="22"/>
              </w:rPr>
              <w:t xml:space="preserve"> A1</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50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proofErr w:type="spellStart"/>
            <w:r w:rsidRPr="00220FA8">
              <w:rPr>
                <w:rFonts w:ascii="Arial" w:hAnsi="Arial" w:cs="Arial"/>
                <w:sz w:val="22"/>
                <w:szCs w:val="22"/>
              </w:rPr>
              <w:t>Qualis</w:t>
            </w:r>
            <w:proofErr w:type="spellEnd"/>
            <w:r w:rsidRPr="00220FA8">
              <w:rPr>
                <w:rFonts w:ascii="Arial" w:hAnsi="Arial" w:cs="Arial"/>
                <w:sz w:val="22"/>
                <w:szCs w:val="22"/>
              </w:rPr>
              <w:t xml:space="preserve"> A2</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40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proofErr w:type="spellStart"/>
            <w:r w:rsidRPr="00220FA8">
              <w:rPr>
                <w:rFonts w:ascii="Arial" w:hAnsi="Arial" w:cs="Arial"/>
                <w:sz w:val="22"/>
                <w:szCs w:val="22"/>
              </w:rPr>
              <w:t>Qualis</w:t>
            </w:r>
            <w:proofErr w:type="spellEnd"/>
            <w:r w:rsidRPr="00220FA8">
              <w:rPr>
                <w:rFonts w:ascii="Arial" w:hAnsi="Arial" w:cs="Arial"/>
                <w:sz w:val="22"/>
                <w:szCs w:val="22"/>
              </w:rPr>
              <w:t xml:space="preserve"> A3</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35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proofErr w:type="spellStart"/>
            <w:r w:rsidRPr="00220FA8">
              <w:rPr>
                <w:rFonts w:ascii="Arial" w:hAnsi="Arial" w:cs="Arial"/>
                <w:sz w:val="22"/>
                <w:szCs w:val="22"/>
              </w:rPr>
              <w:t>Qualis</w:t>
            </w:r>
            <w:proofErr w:type="spellEnd"/>
            <w:r w:rsidRPr="00220FA8">
              <w:rPr>
                <w:rFonts w:ascii="Arial" w:hAnsi="Arial" w:cs="Arial"/>
                <w:sz w:val="22"/>
                <w:szCs w:val="22"/>
              </w:rPr>
              <w:t xml:space="preserve"> A4</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30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proofErr w:type="spellStart"/>
            <w:r w:rsidRPr="00220FA8">
              <w:rPr>
                <w:rFonts w:ascii="Arial" w:hAnsi="Arial" w:cs="Arial"/>
                <w:sz w:val="22"/>
                <w:szCs w:val="22"/>
              </w:rPr>
              <w:t>Qualis</w:t>
            </w:r>
            <w:proofErr w:type="spellEnd"/>
            <w:r w:rsidRPr="00220FA8">
              <w:rPr>
                <w:rFonts w:ascii="Arial" w:hAnsi="Arial" w:cs="Arial"/>
                <w:sz w:val="22"/>
                <w:szCs w:val="22"/>
              </w:rPr>
              <w:t xml:space="preserve"> B1</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proofErr w:type="spellStart"/>
            <w:r w:rsidRPr="00220FA8">
              <w:rPr>
                <w:rFonts w:ascii="Arial" w:hAnsi="Arial" w:cs="Arial"/>
                <w:sz w:val="22"/>
                <w:szCs w:val="22"/>
              </w:rPr>
              <w:t>Qualis</w:t>
            </w:r>
            <w:proofErr w:type="spellEnd"/>
            <w:r w:rsidRPr="00220FA8">
              <w:rPr>
                <w:rFonts w:ascii="Arial" w:hAnsi="Arial" w:cs="Arial"/>
                <w:sz w:val="22"/>
                <w:szCs w:val="22"/>
              </w:rPr>
              <w:t xml:space="preserve"> B2</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proofErr w:type="spellStart"/>
            <w:r w:rsidRPr="00220FA8">
              <w:rPr>
                <w:rFonts w:ascii="Arial" w:hAnsi="Arial" w:cs="Arial"/>
                <w:sz w:val="22"/>
                <w:szCs w:val="22"/>
              </w:rPr>
              <w:t>Qualis</w:t>
            </w:r>
            <w:proofErr w:type="spellEnd"/>
            <w:r w:rsidRPr="00220FA8">
              <w:rPr>
                <w:rFonts w:ascii="Arial" w:hAnsi="Arial" w:cs="Arial"/>
                <w:sz w:val="22"/>
                <w:szCs w:val="22"/>
              </w:rPr>
              <w:t xml:space="preserve"> B3</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proofErr w:type="spellStart"/>
            <w:r w:rsidRPr="00220FA8">
              <w:rPr>
                <w:rFonts w:ascii="Arial" w:hAnsi="Arial" w:cs="Arial"/>
                <w:sz w:val="22"/>
                <w:szCs w:val="22"/>
              </w:rPr>
              <w:t>Qualis</w:t>
            </w:r>
            <w:proofErr w:type="spellEnd"/>
            <w:r w:rsidRPr="00220FA8">
              <w:rPr>
                <w:rFonts w:ascii="Arial" w:hAnsi="Arial" w:cs="Arial"/>
                <w:sz w:val="22"/>
                <w:szCs w:val="22"/>
              </w:rPr>
              <w:t xml:space="preserve"> B4</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proofErr w:type="spellStart"/>
            <w:r w:rsidRPr="00220FA8">
              <w:rPr>
                <w:rFonts w:ascii="Arial" w:hAnsi="Arial" w:cs="Arial"/>
                <w:sz w:val="22"/>
                <w:szCs w:val="22"/>
              </w:rPr>
              <w:t>Qualis</w:t>
            </w:r>
            <w:proofErr w:type="spellEnd"/>
            <w:r w:rsidRPr="00220FA8">
              <w:rPr>
                <w:rFonts w:ascii="Arial" w:hAnsi="Arial" w:cs="Arial"/>
                <w:sz w:val="22"/>
                <w:szCs w:val="22"/>
              </w:rPr>
              <w:t xml:space="preserve"> B5</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 xml:space="preserve"> 05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Outros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 xml:space="preserve"> 02</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 </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2-</w:t>
            </w:r>
            <w:r w:rsidRPr="00220FA8">
              <w:rPr>
                <w:rFonts w:ascii="Arial" w:hAnsi="Arial" w:cs="Arial"/>
                <w:sz w:val="22"/>
                <w:szCs w:val="22"/>
              </w:rPr>
              <w:t>  </w:t>
            </w:r>
            <w:r w:rsidRPr="00220FA8">
              <w:rPr>
                <w:rFonts w:ascii="Arial" w:hAnsi="Arial" w:cs="Arial"/>
                <w:b/>
                <w:sz w:val="22"/>
                <w:szCs w:val="22"/>
              </w:rPr>
              <w:t>Livros de interesse na área do concurso, publicados no exterior com ISSN e com corpo editorial</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Autor</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50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Autor de capítulo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25</w:t>
            </w:r>
          </w:p>
        </w:tc>
      </w:tr>
      <w:tr w:rsidR="00220FA8" w:rsidRPr="00220FA8" w:rsidTr="00220FA8">
        <w:tc>
          <w:tcPr>
            <w:tcW w:w="7088"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Tradutor / revisor técnico</w:t>
            </w:r>
          </w:p>
        </w:tc>
        <w:tc>
          <w:tcPr>
            <w:tcW w:w="1417" w:type="dxa"/>
            <w:tcBorders>
              <w:top w:val="nil"/>
              <w:left w:val="nil"/>
              <w:bottom w:val="single" w:sz="4" w:space="0" w:color="auto"/>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15</w:t>
            </w:r>
          </w:p>
        </w:tc>
      </w:tr>
      <w:tr w:rsidR="00220FA8" w:rsidRPr="00220FA8" w:rsidTr="00220FA8">
        <w:tc>
          <w:tcPr>
            <w:tcW w:w="7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Coordenador / organizador</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15</w:t>
            </w:r>
          </w:p>
        </w:tc>
      </w:tr>
      <w:tr w:rsidR="00220FA8" w:rsidRPr="00220FA8" w:rsidTr="00220FA8">
        <w:tc>
          <w:tcPr>
            <w:tcW w:w="708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Editor</w:t>
            </w:r>
          </w:p>
        </w:tc>
        <w:tc>
          <w:tcPr>
            <w:tcW w:w="1417"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08</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3-</w:t>
            </w:r>
            <w:r w:rsidRPr="00220FA8">
              <w:rPr>
                <w:rFonts w:ascii="Arial" w:hAnsi="Arial" w:cs="Arial"/>
                <w:sz w:val="22"/>
                <w:szCs w:val="22"/>
              </w:rPr>
              <w:t> </w:t>
            </w:r>
            <w:r w:rsidRPr="00220FA8">
              <w:rPr>
                <w:rFonts w:ascii="Arial" w:hAnsi="Arial" w:cs="Arial"/>
                <w:b/>
                <w:sz w:val="22"/>
                <w:szCs w:val="22"/>
              </w:rPr>
              <w:t>Livros de interesse na área do concurso, publicados no Brasil, com ISSN e com corpo editorial</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Autor</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40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Autor de capítulo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Tradutor / revisor técnico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08</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Coordenador / organizador</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08</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Editor</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05</w:t>
            </w:r>
          </w:p>
        </w:tc>
      </w:tr>
      <w:tr w:rsidR="00220FA8" w:rsidRPr="00220FA8" w:rsidTr="003E6113">
        <w:tc>
          <w:tcPr>
            <w:tcW w:w="850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lastRenderedPageBreak/>
              <w:t>4 - Livros de interesse na área do concurso</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Autor</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Autor de capítulo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Tradutor / revisor técnico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Coordenador / organizador</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05</w:t>
            </w:r>
          </w:p>
        </w:tc>
      </w:tr>
      <w:tr w:rsidR="00220FA8" w:rsidRPr="00220FA8" w:rsidTr="003E6113">
        <w:tc>
          <w:tcPr>
            <w:tcW w:w="7088"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Editor</w:t>
            </w:r>
          </w:p>
        </w:tc>
        <w:tc>
          <w:tcPr>
            <w:tcW w:w="1417" w:type="dxa"/>
            <w:tcBorders>
              <w:top w:val="nil"/>
              <w:left w:val="nil"/>
              <w:bottom w:val="single" w:sz="4" w:space="0" w:color="auto"/>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03</w:t>
            </w:r>
          </w:p>
        </w:tc>
      </w:tr>
      <w:tr w:rsidR="00220FA8" w:rsidRPr="00220FA8" w:rsidTr="003E6113">
        <w:tc>
          <w:tcPr>
            <w:tcW w:w="7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0FA8" w:rsidRPr="00220FA8" w:rsidRDefault="00220FA8" w:rsidP="003E6113">
            <w:pPr>
              <w:spacing w:before="40" w:after="40"/>
              <w:ind w:hanging="2"/>
              <w:rPr>
                <w:rFonts w:ascii="Arial" w:hAnsi="Arial" w:cs="Arial"/>
                <w:sz w:val="22"/>
                <w:szCs w:val="22"/>
              </w:rPr>
            </w:pPr>
            <w:r w:rsidRPr="00220FA8">
              <w:rPr>
                <w:rFonts w:ascii="Arial" w:hAnsi="Arial" w:cs="Arial"/>
                <w:sz w:val="22"/>
                <w:szCs w:val="22"/>
              </w:rPr>
              <w:t>  Livros que não se enquadram nos itens acima            </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05</w:t>
            </w:r>
          </w:p>
        </w:tc>
      </w:tr>
      <w:tr w:rsidR="00220FA8" w:rsidRPr="00220FA8" w:rsidTr="003E6113">
        <w:tc>
          <w:tcPr>
            <w:tcW w:w="8505" w:type="dxa"/>
            <w:gridSpan w:val="2"/>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 </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5 - Orientações concluídas – pontuação por ocorrência</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Doutorado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40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Estágio Pós-Doutoral</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Mestrado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Especialização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08</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Iniciação científica, tecnológica, extensão e ensino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08</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Graduação (trabalho de conclusão, estágio, monitoria)</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03</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Residência</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15</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 xml:space="preserve">OBS: Para as </w:t>
            </w:r>
            <w:proofErr w:type="spellStart"/>
            <w:r w:rsidRPr="00220FA8">
              <w:rPr>
                <w:rFonts w:ascii="Arial" w:hAnsi="Arial" w:cs="Arial"/>
                <w:b/>
                <w:sz w:val="22"/>
                <w:szCs w:val="22"/>
              </w:rPr>
              <w:t>corientações</w:t>
            </w:r>
            <w:proofErr w:type="spellEnd"/>
            <w:r w:rsidRPr="00220FA8">
              <w:rPr>
                <w:rFonts w:ascii="Arial" w:hAnsi="Arial" w:cs="Arial"/>
                <w:b/>
                <w:sz w:val="22"/>
                <w:szCs w:val="22"/>
              </w:rPr>
              <w:t>, deve ser computada a metade dos pontos.</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both"/>
              <w:rPr>
                <w:rFonts w:ascii="Arial" w:hAnsi="Arial" w:cs="Arial"/>
                <w:sz w:val="22"/>
                <w:szCs w:val="22"/>
              </w:rPr>
            </w:pPr>
            <w:r w:rsidRPr="00220FA8">
              <w:rPr>
                <w:rFonts w:ascii="Arial" w:hAnsi="Arial" w:cs="Arial"/>
                <w:b/>
                <w:sz w:val="22"/>
                <w:szCs w:val="22"/>
              </w:rPr>
              <w:t>6 - Projetos de ensino, pesquisa ou extensão nos últimos 05 anos (Pontuação por ano de realização)</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Coordenação de projetos aprovados e/ou financiados por agências ou órgãos governamentais ou não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Participação em projetos aprovados e/ou financiados por agências ou órgãos governamentais ou não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Coordenação de projetos aprovados institucionalmente em andamento ou concluídos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03</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Participação em projetos aprovados institucionalmente em andamento ou concluídos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01</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7-</w:t>
            </w:r>
            <w:r w:rsidRPr="00220FA8">
              <w:rPr>
                <w:rFonts w:ascii="Arial" w:hAnsi="Arial" w:cs="Arial"/>
                <w:sz w:val="22"/>
                <w:szCs w:val="22"/>
              </w:rPr>
              <w:t>  </w:t>
            </w:r>
            <w:r w:rsidRPr="00220FA8">
              <w:rPr>
                <w:rFonts w:ascii="Arial" w:hAnsi="Arial" w:cs="Arial"/>
                <w:b/>
                <w:sz w:val="22"/>
                <w:szCs w:val="22"/>
              </w:rPr>
              <w:t>Bancas e comissões julgadoras nos últimos 05 anos</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Doutorado (Não pontuar quando for o orientador)</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Mestrado (Não pontuar quando for o orientador)</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08</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Especialização (Não pontuar quando for o orientador)</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Graduação (Não pontuar quando for o orientador)</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03</w:t>
            </w:r>
          </w:p>
        </w:tc>
      </w:tr>
      <w:tr w:rsidR="00220FA8" w:rsidRPr="00220FA8" w:rsidTr="00220FA8">
        <w:tc>
          <w:tcPr>
            <w:tcW w:w="7088"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Concurso público, teste seletivo</w:t>
            </w:r>
          </w:p>
        </w:tc>
        <w:tc>
          <w:tcPr>
            <w:tcW w:w="1417" w:type="dxa"/>
            <w:tcBorders>
              <w:top w:val="nil"/>
              <w:left w:val="nil"/>
              <w:bottom w:val="single" w:sz="4" w:space="0" w:color="auto"/>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03</w:t>
            </w:r>
          </w:p>
        </w:tc>
      </w:tr>
      <w:tr w:rsidR="00220FA8" w:rsidRPr="00220FA8" w:rsidTr="00220FA8">
        <w:tc>
          <w:tcPr>
            <w:tcW w:w="85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8-</w:t>
            </w:r>
            <w:r w:rsidRPr="00220FA8">
              <w:rPr>
                <w:rFonts w:ascii="Arial" w:hAnsi="Arial" w:cs="Arial"/>
                <w:sz w:val="22"/>
                <w:szCs w:val="22"/>
              </w:rPr>
              <w:t> </w:t>
            </w:r>
            <w:r w:rsidRPr="00220FA8">
              <w:rPr>
                <w:rFonts w:ascii="Arial" w:hAnsi="Arial" w:cs="Arial"/>
                <w:b/>
                <w:sz w:val="22"/>
                <w:szCs w:val="22"/>
              </w:rPr>
              <w:t>Participação em eventos científicos na área do concurso nos últimos 05 anos</w:t>
            </w:r>
          </w:p>
        </w:tc>
      </w:tr>
      <w:tr w:rsidR="00220FA8" w:rsidRPr="00220FA8" w:rsidTr="00220FA8">
        <w:tc>
          <w:tcPr>
            <w:tcW w:w="708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Coordenação do evento nacional ou internacional</w:t>
            </w:r>
          </w:p>
        </w:tc>
        <w:tc>
          <w:tcPr>
            <w:tcW w:w="1417"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Coordenação do evento regional ou local</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08</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Palestrante evento internacional/ nacional</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Palestrante evento regional/local</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03</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 xml:space="preserve">Ministrante de </w:t>
            </w:r>
            <w:proofErr w:type="spellStart"/>
            <w:r w:rsidRPr="00220FA8">
              <w:rPr>
                <w:rFonts w:ascii="Arial" w:hAnsi="Arial" w:cs="Arial"/>
                <w:sz w:val="22"/>
                <w:szCs w:val="22"/>
              </w:rPr>
              <w:t>minicurso</w:t>
            </w:r>
            <w:proofErr w:type="spellEnd"/>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03</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Apresentação de trabalho científico, com publicação de texto completo em anais de eventos nacionais ou internacionais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 xml:space="preserve">Apresentação de trabalho científico, com publicação de texto </w:t>
            </w:r>
            <w:r w:rsidRPr="00220FA8">
              <w:rPr>
                <w:rFonts w:ascii="Arial" w:hAnsi="Arial" w:cs="Arial"/>
                <w:sz w:val="22"/>
                <w:szCs w:val="22"/>
              </w:rPr>
              <w:lastRenderedPageBreak/>
              <w:t>completo em anais de eventos regionais ou estaduais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lastRenderedPageBreak/>
              <w:t>01</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lastRenderedPageBreak/>
              <w:t>Apresentação de trabalho científico, com publicação de resumo em anais de eventos nacionais ou internacionais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01</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Apresentação de trabalho científico, com publicação de resumo em anais de eventos regionais ou estaduais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0,3</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Participação em evento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0,2</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9 -</w:t>
            </w:r>
            <w:r w:rsidRPr="00220FA8">
              <w:rPr>
                <w:rFonts w:ascii="Arial" w:hAnsi="Arial" w:cs="Arial"/>
                <w:sz w:val="22"/>
                <w:szCs w:val="22"/>
              </w:rPr>
              <w:t> </w:t>
            </w:r>
            <w:r w:rsidRPr="00220FA8">
              <w:rPr>
                <w:rFonts w:ascii="Arial" w:hAnsi="Arial" w:cs="Arial"/>
                <w:b/>
                <w:sz w:val="22"/>
                <w:szCs w:val="22"/>
              </w:rPr>
              <w:t>Produção artística / cultural / didática na área do concurso nos últimos 05 anos</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 xml:space="preserve">Produção de material audiovisual: vídeos, CD´s, </w:t>
            </w:r>
            <w:proofErr w:type="spellStart"/>
            <w:r w:rsidRPr="00220FA8">
              <w:rPr>
                <w:rFonts w:ascii="Arial" w:hAnsi="Arial" w:cs="Arial"/>
                <w:sz w:val="22"/>
                <w:szCs w:val="22"/>
              </w:rPr>
              <w:t>DVD´</w:t>
            </w:r>
            <w:proofErr w:type="spellEnd"/>
            <w:r w:rsidRPr="00220FA8">
              <w:rPr>
                <w:rFonts w:ascii="Arial" w:hAnsi="Arial" w:cs="Arial"/>
                <w:sz w:val="22"/>
                <w:szCs w:val="22"/>
              </w:rPr>
              <w:t>s e Portfólios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center"/>
              <w:rPr>
                <w:rFonts w:ascii="Arial" w:hAnsi="Arial" w:cs="Arial"/>
                <w:sz w:val="22"/>
                <w:szCs w:val="22"/>
              </w:rPr>
            </w:pPr>
            <w:r w:rsidRPr="00220FA8">
              <w:rPr>
                <w:rFonts w:ascii="Arial" w:hAnsi="Arial" w:cs="Arial"/>
                <w:b/>
                <w:sz w:val="22"/>
                <w:szCs w:val="22"/>
              </w:rPr>
              <w:t>20</w:t>
            </w:r>
          </w:p>
        </w:tc>
      </w:tr>
      <w:tr w:rsidR="00220FA8" w:rsidRPr="00220FA8" w:rsidTr="003E6113">
        <w:tc>
          <w:tcPr>
            <w:tcW w:w="7088"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417" w:type="dxa"/>
            <w:tcBorders>
              <w:top w:val="nil"/>
              <w:left w:val="nil"/>
              <w:bottom w:val="single" w:sz="4" w:space="0" w:color="auto"/>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20</w:t>
            </w:r>
          </w:p>
        </w:tc>
      </w:tr>
      <w:tr w:rsidR="00220FA8" w:rsidRPr="00220FA8" w:rsidTr="003E6113">
        <w:tc>
          <w:tcPr>
            <w:tcW w:w="7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0FA8" w:rsidRPr="00220FA8" w:rsidRDefault="00220FA8" w:rsidP="003E6113">
            <w:pPr>
              <w:spacing w:before="40" w:after="40"/>
              <w:ind w:hanging="2"/>
              <w:jc w:val="center"/>
              <w:rPr>
                <w:rFonts w:ascii="Arial" w:hAnsi="Arial" w:cs="Arial"/>
                <w:b/>
                <w:sz w:val="22"/>
                <w:szCs w:val="22"/>
              </w:rPr>
            </w:pPr>
          </w:p>
          <w:p w:rsidR="00220FA8" w:rsidRPr="00220FA8" w:rsidRDefault="00220FA8" w:rsidP="003E6113">
            <w:pPr>
              <w:spacing w:before="40" w:after="40"/>
              <w:ind w:hanging="2"/>
              <w:jc w:val="center"/>
              <w:rPr>
                <w:rFonts w:ascii="Arial" w:hAnsi="Arial" w:cs="Arial"/>
                <w:sz w:val="22"/>
                <w:szCs w:val="22"/>
              </w:rPr>
            </w:pPr>
            <w:r w:rsidRPr="00220FA8">
              <w:rPr>
                <w:rFonts w:ascii="Arial" w:hAnsi="Arial" w:cs="Arial"/>
                <w:b/>
                <w:sz w:val="22"/>
                <w:szCs w:val="22"/>
              </w:rPr>
              <w:t>09</w:t>
            </w:r>
          </w:p>
        </w:tc>
      </w:tr>
      <w:tr w:rsidR="00220FA8" w:rsidRPr="00220FA8" w:rsidTr="003E6113">
        <w:tc>
          <w:tcPr>
            <w:tcW w:w="708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Atuação como intérprete em eventos artísticos (de música, artes cênicas e artes visuais), em âmbito internacional.</w:t>
            </w:r>
          </w:p>
        </w:tc>
        <w:tc>
          <w:tcPr>
            <w:tcW w:w="1417"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center"/>
              <w:rPr>
                <w:rFonts w:ascii="Arial" w:hAnsi="Arial" w:cs="Arial"/>
                <w:sz w:val="22"/>
                <w:szCs w:val="22"/>
              </w:rPr>
            </w:pPr>
            <w:r w:rsidRPr="00220FA8">
              <w:rPr>
                <w:rFonts w:ascii="Arial" w:hAnsi="Arial" w:cs="Arial"/>
                <w:b/>
                <w:sz w:val="22"/>
                <w:szCs w:val="22"/>
              </w:rPr>
              <w:t>20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Atuação como intérprete em eventos artísticos (de música, artes cênicas e artes visuais), em âmbito nacional</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Autoria de obras artísticas (música, artes cênicas e artes visuais) apresentadas publicamente em âmbito internacional</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center"/>
              <w:rPr>
                <w:rFonts w:ascii="Arial" w:hAnsi="Arial" w:cs="Arial"/>
                <w:sz w:val="22"/>
                <w:szCs w:val="22"/>
              </w:rPr>
            </w:pPr>
            <w:r w:rsidRPr="00220FA8">
              <w:rPr>
                <w:rFonts w:ascii="Arial" w:hAnsi="Arial" w:cs="Arial"/>
                <w:b/>
                <w:sz w:val="22"/>
                <w:szCs w:val="22"/>
              </w:rPr>
              <w:t>20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Autoria de obras artísticas (música, artes cênicas e artes visuais) apresentadas publicamente em âmbito nacional</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10 -</w:t>
            </w:r>
            <w:r w:rsidRPr="00220FA8">
              <w:rPr>
                <w:rFonts w:ascii="Arial" w:hAnsi="Arial" w:cs="Arial"/>
                <w:sz w:val="22"/>
                <w:szCs w:val="22"/>
              </w:rPr>
              <w:t> </w:t>
            </w:r>
            <w:r w:rsidRPr="00220FA8">
              <w:rPr>
                <w:rFonts w:ascii="Arial" w:hAnsi="Arial" w:cs="Arial"/>
                <w:b/>
                <w:sz w:val="22"/>
                <w:szCs w:val="22"/>
              </w:rPr>
              <w:t>Produção técnica na área do concurso</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Licenciamento de patentes de produtos e processos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75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Registro de patentes de produtos e de processos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50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Depósitos de patentes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Softwares relevantes na área</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75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Produção de material audiovisual relevante na área, aprovado e financiado por instituições de ensino e de pesquisa</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Produção de material audiovisual relevante na área sem financiamento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850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11-</w:t>
            </w:r>
            <w:r w:rsidRPr="00220FA8">
              <w:rPr>
                <w:rFonts w:ascii="Arial" w:hAnsi="Arial" w:cs="Arial"/>
                <w:sz w:val="22"/>
                <w:szCs w:val="22"/>
              </w:rPr>
              <w:t>    </w:t>
            </w:r>
            <w:r w:rsidRPr="00220FA8">
              <w:rPr>
                <w:rFonts w:ascii="Arial" w:hAnsi="Arial" w:cs="Arial"/>
                <w:b/>
                <w:sz w:val="22"/>
                <w:szCs w:val="22"/>
              </w:rPr>
              <w:t>Prêmio e Títulos</w:t>
            </w:r>
          </w:p>
        </w:tc>
      </w:tr>
      <w:tr w:rsidR="00220FA8" w:rsidRPr="00220FA8" w:rsidTr="00220FA8">
        <w:tc>
          <w:tcPr>
            <w:tcW w:w="7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sz w:val="22"/>
                <w:szCs w:val="22"/>
              </w:rPr>
              <w:t>Prêmios, distinções e láureas outorgados por entidades científicas, acadêmicas ou artísticas</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 </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III - EXPERIÊNCIA PROFISSIONAL</w:t>
            </w:r>
          </w:p>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(máximo de 200 pontos)</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rPr>
                <w:rFonts w:ascii="Arial" w:hAnsi="Arial" w:cs="Arial"/>
                <w:sz w:val="22"/>
                <w:szCs w:val="22"/>
              </w:rPr>
            </w:pPr>
            <w:r w:rsidRPr="00220FA8">
              <w:rPr>
                <w:rFonts w:ascii="Arial" w:hAnsi="Arial" w:cs="Arial"/>
                <w:b/>
                <w:sz w:val="22"/>
                <w:szCs w:val="22"/>
              </w:rPr>
              <w:t>1-</w:t>
            </w:r>
            <w:r w:rsidRPr="00220FA8">
              <w:rPr>
                <w:rFonts w:ascii="Arial" w:hAnsi="Arial" w:cs="Arial"/>
                <w:sz w:val="22"/>
                <w:szCs w:val="22"/>
              </w:rPr>
              <w:t> </w:t>
            </w:r>
            <w:r w:rsidRPr="00220FA8">
              <w:rPr>
                <w:rFonts w:ascii="Arial" w:hAnsi="Arial" w:cs="Arial"/>
                <w:b/>
                <w:sz w:val="22"/>
                <w:szCs w:val="22"/>
              </w:rPr>
              <w:t>Magistério nos últimos 05 anos (Pontuação por semestre)</w:t>
            </w:r>
            <w:r w:rsidRPr="00220FA8">
              <w:rPr>
                <w:rFonts w:ascii="Arial" w:hAnsi="Arial" w:cs="Arial"/>
                <w:sz w:val="22"/>
                <w:szCs w:val="22"/>
              </w:rPr>
              <w:t> </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*Magistério em curso de pós-graduação </w:t>
            </w:r>
            <w:proofErr w:type="spellStart"/>
            <w:r w:rsidRPr="00220FA8">
              <w:rPr>
                <w:rFonts w:ascii="Arial" w:hAnsi="Arial" w:cs="Arial"/>
                <w:i/>
                <w:sz w:val="22"/>
                <w:szCs w:val="22"/>
              </w:rPr>
              <w:t>stricto</w:t>
            </w:r>
            <w:proofErr w:type="spellEnd"/>
            <w:r w:rsidRPr="00220FA8">
              <w:rPr>
                <w:rFonts w:ascii="Arial" w:hAnsi="Arial" w:cs="Arial"/>
                <w:i/>
                <w:sz w:val="22"/>
                <w:szCs w:val="22"/>
              </w:rPr>
              <w:t xml:space="preserve"> </w:t>
            </w:r>
            <w:proofErr w:type="spellStart"/>
            <w:r w:rsidRPr="00220FA8">
              <w:rPr>
                <w:rFonts w:ascii="Arial" w:hAnsi="Arial" w:cs="Arial"/>
                <w:i/>
                <w:sz w:val="22"/>
                <w:szCs w:val="22"/>
              </w:rPr>
              <w:t>sensu</w:t>
            </w:r>
            <w:proofErr w:type="spellEnd"/>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lastRenderedPageBreak/>
              <w:t>*Magistério em curso de pós-graduação </w:t>
            </w:r>
            <w:r w:rsidRPr="00220FA8">
              <w:rPr>
                <w:rFonts w:ascii="Arial" w:hAnsi="Arial" w:cs="Arial"/>
                <w:i/>
                <w:sz w:val="22"/>
                <w:szCs w:val="22"/>
              </w:rPr>
              <w:t xml:space="preserve">lato </w:t>
            </w:r>
            <w:proofErr w:type="spellStart"/>
            <w:r w:rsidRPr="00220FA8">
              <w:rPr>
                <w:rFonts w:ascii="Arial" w:hAnsi="Arial" w:cs="Arial"/>
                <w:i/>
                <w:sz w:val="22"/>
                <w:szCs w:val="22"/>
              </w:rPr>
              <w:t>sensu</w:t>
            </w:r>
            <w:proofErr w:type="spellEnd"/>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**Magistério em curso de graduação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**Magistério no ensino fundamental, médio e técnico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**Magistério em curso de treinamento ou extensão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01</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Cursos não curriculares ministrados na especialidade, com carga horária acima de 40 h/a</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01</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rPr>
                <w:rFonts w:ascii="Arial" w:hAnsi="Arial" w:cs="Arial"/>
                <w:sz w:val="22"/>
                <w:szCs w:val="22"/>
              </w:rPr>
            </w:pPr>
            <w:r w:rsidRPr="00220FA8">
              <w:rPr>
                <w:rFonts w:ascii="Arial" w:hAnsi="Arial" w:cs="Arial"/>
                <w:b/>
                <w:sz w:val="22"/>
                <w:szCs w:val="22"/>
              </w:rPr>
              <w:t>2-</w:t>
            </w:r>
            <w:r w:rsidRPr="00220FA8">
              <w:rPr>
                <w:rFonts w:ascii="Arial" w:hAnsi="Arial" w:cs="Arial"/>
                <w:sz w:val="22"/>
                <w:szCs w:val="22"/>
              </w:rPr>
              <w:t> </w:t>
            </w:r>
            <w:r w:rsidRPr="00220FA8">
              <w:rPr>
                <w:rFonts w:ascii="Arial" w:hAnsi="Arial" w:cs="Arial"/>
                <w:b/>
                <w:sz w:val="22"/>
                <w:szCs w:val="22"/>
              </w:rPr>
              <w:t>Atividades administrativas nos últimos 05 anos</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2.1- Pontuação por atividade</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Coordenação de curso de pós-graduação </w:t>
            </w:r>
            <w:proofErr w:type="spellStart"/>
            <w:r w:rsidRPr="00220FA8">
              <w:rPr>
                <w:rFonts w:ascii="Arial" w:hAnsi="Arial" w:cs="Arial"/>
                <w:i/>
                <w:sz w:val="22"/>
                <w:szCs w:val="22"/>
              </w:rPr>
              <w:t>stricto</w:t>
            </w:r>
            <w:proofErr w:type="spellEnd"/>
            <w:r w:rsidRPr="00220FA8">
              <w:rPr>
                <w:rFonts w:ascii="Arial" w:hAnsi="Arial" w:cs="Arial"/>
                <w:i/>
                <w:sz w:val="22"/>
                <w:szCs w:val="22"/>
              </w:rPr>
              <w:t xml:space="preserve"> </w:t>
            </w:r>
            <w:proofErr w:type="spellStart"/>
            <w:r w:rsidRPr="00220FA8">
              <w:rPr>
                <w:rFonts w:ascii="Arial" w:hAnsi="Arial" w:cs="Arial"/>
                <w:i/>
                <w:sz w:val="22"/>
                <w:szCs w:val="22"/>
              </w:rPr>
              <w:t>sensu</w:t>
            </w:r>
            <w:proofErr w:type="spellEnd"/>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Coordenação de curso de pós-graduação </w:t>
            </w:r>
            <w:r w:rsidRPr="00220FA8">
              <w:rPr>
                <w:rFonts w:ascii="Arial" w:hAnsi="Arial" w:cs="Arial"/>
                <w:i/>
                <w:sz w:val="22"/>
                <w:szCs w:val="22"/>
              </w:rPr>
              <w:t xml:space="preserve">lato </w:t>
            </w:r>
            <w:proofErr w:type="spellStart"/>
            <w:r w:rsidRPr="00220FA8">
              <w:rPr>
                <w:rFonts w:ascii="Arial" w:hAnsi="Arial" w:cs="Arial"/>
                <w:i/>
                <w:sz w:val="22"/>
                <w:szCs w:val="22"/>
              </w:rPr>
              <w:t>sensu</w:t>
            </w:r>
            <w:proofErr w:type="spellEnd"/>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Coordenação de curso de graduação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Participação em Conselhos Superiores (não cumulativa com coordenação de curso)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03</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Participação em atividades administrativas de Instituições de Ensino Superior (chefia, diretoria de unidades, pró-reitorias, etc.)</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Coordenação de comissões e/ou comitês de órgãos de fomento e/ou de avaliação/regulação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Atividade profissional na área do concurso ou áreas afins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01</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2.2-Experiência profissional na área do concurso nos últimos 05 anos (Pontuação por ano)</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Experiência profissional na área do concurso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03</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 </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color w:val="000000"/>
                <w:sz w:val="22"/>
                <w:szCs w:val="22"/>
              </w:rPr>
            </w:pPr>
            <w:r w:rsidRPr="00220FA8">
              <w:rPr>
                <w:rFonts w:ascii="Arial" w:hAnsi="Arial" w:cs="Arial"/>
                <w:b/>
                <w:color w:val="000000"/>
                <w:sz w:val="22"/>
                <w:szCs w:val="22"/>
              </w:rPr>
              <w:t>TOTAL DE PONTOS DA AVALIAÇÃO DE TÍTULOS E CURRÍCULO = 1000 PONTOS</w:t>
            </w:r>
          </w:p>
          <w:p w:rsidR="00220FA8" w:rsidRPr="00220FA8" w:rsidRDefault="00220FA8" w:rsidP="003E6113">
            <w:pPr>
              <w:ind w:hanging="2"/>
              <w:rPr>
                <w:rFonts w:ascii="Arial" w:hAnsi="Arial" w:cs="Arial"/>
                <w:color w:val="000000"/>
                <w:sz w:val="22"/>
                <w:szCs w:val="22"/>
              </w:rPr>
            </w:pPr>
            <w:r w:rsidRPr="00220FA8">
              <w:rPr>
                <w:rFonts w:ascii="Arial" w:hAnsi="Arial" w:cs="Arial"/>
                <w:b/>
                <w:color w:val="000000"/>
                <w:sz w:val="22"/>
                <w:szCs w:val="22"/>
              </w:rPr>
              <w:t>TOTAL DE PONTOS DO CANDIDATO = SOMA DOS ITENS I, II e III</w:t>
            </w:r>
          </w:p>
          <w:p w:rsidR="00220FA8" w:rsidRPr="00220FA8" w:rsidRDefault="00220FA8" w:rsidP="003E6113">
            <w:pPr>
              <w:ind w:hanging="2"/>
              <w:rPr>
                <w:rFonts w:ascii="Arial" w:hAnsi="Arial" w:cs="Arial"/>
                <w:color w:val="000000"/>
                <w:sz w:val="22"/>
                <w:szCs w:val="22"/>
              </w:rPr>
            </w:pPr>
            <w:r w:rsidRPr="00220FA8">
              <w:rPr>
                <w:rFonts w:ascii="Arial" w:hAnsi="Arial" w:cs="Arial"/>
                <w:b/>
                <w:color w:val="000000"/>
                <w:sz w:val="22"/>
                <w:szCs w:val="22"/>
              </w:rPr>
              <w:t>NOTA FINAL DA AVALIAÇÃO DO CANDIDATO = TOTAL DE PONTOS DIVIDIDO POR 100</w:t>
            </w:r>
          </w:p>
          <w:p w:rsidR="00220FA8" w:rsidRPr="00220FA8" w:rsidRDefault="00220FA8" w:rsidP="003E6113">
            <w:pPr>
              <w:ind w:hanging="2"/>
              <w:rPr>
                <w:rFonts w:ascii="Arial" w:hAnsi="Arial" w:cs="Arial"/>
                <w:sz w:val="22"/>
                <w:szCs w:val="22"/>
              </w:rPr>
            </w:pP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pBdr>
                <w:top w:val="nil"/>
                <w:left w:val="nil"/>
                <w:bottom w:val="nil"/>
                <w:right w:val="nil"/>
                <w:between w:val="nil"/>
              </w:pBdr>
              <w:ind w:hanging="2"/>
              <w:jc w:val="both"/>
              <w:rPr>
                <w:rFonts w:ascii="Arial" w:eastAsia="Arial" w:hAnsi="Arial" w:cs="Arial"/>
                <w:color w:val="000000"/>
                <w:sz w:val="22"/>
                <w:szCs w:val="22"/>
              </w:rPr>
            </w:pPr>
            <w:r w:rsidRPr="00220FA8">
              <w:rPr>
                <w:rFonts w:ascii="Arial" w:eastAsia="Arial" w:hAnsi="Arial" w:cs="Arial"/>
                <w:b/>
                <w:color w:val="000000"/>
                <w:sz w:val="22"/>
                <w:szCs w:val="22"/>
              </w:rPr>
              <w:t xml:space="preserve">Observação: </w:t>
            </w:r>
            <w:r w:rsidRPr="00220FA8">
              <w:rPr>
                <w:rFonts w:ascii="Arial" w:eastAsia="Arial" w:hAnsi="Arial" w:cs="Arial"/>
                <w:color w:val="000000"/>
                <w:sz w:val="22"/>
                <w:szCs w:val="22"/>
              </w:rPr>
              <w:t>a auto atribuição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p w:rsidR="00220FA8" w:rsidRPr="00220FA8" w:rsidRDefault="00220FA8" w:rsidP="003E6113">
            <w:pPr>
              <w:ind w:hanging="2"/>
              <w:rPr>
                <w:rFonts w:ascii="Arial" w:hAnsi="Arial" w:cs="Arial"/>
                <w:sz w:val="22"/>
                <w:szCs w:val="22"/>
              </w:rPr>
            </w:pPr>
          </w:p>
        </w:tc>
      </w:tr>
    </w:tbl>
    <w:p w:rsidR="00220FA8" w:rsidRDefault="00220FA8" w:rsidP="001440CB">
      <w:pPr>
        <w:pStyle w:val="Corpodetexto"/>
        <w:spacing w:line="240" w:lineRule="auto"/>
        <w:rPr>
          <w:rFonts w:ascii="Arial" w:eastAsia="Arial" w:hAnsi="Arial" w:cs="Arial"/>
          <w:sz w:val="22"/>
          <w:szCs w:val="22"/>
        </w:rPr>
      </w:pPr>
    </w:p>
    <w:sectPr w:rsidR="00220FA8" w:rsidSect="0027237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E1509"/>
    <w:multiLevelType w:val="multilevel"/>
    <w:tmpl w:val="3840681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1E9C0198"/>
    <w:multiLevelType w:val="multilevel"/>
    <w:tmpl w:val="8D24052A"/>
    <w:lvl w:ilvl="0">
      <w:start w:val="1"/>
      <w:numFmt w:val="lowerLetter"/>
      <w:lvlText w:val="%1)"/>
      <w:lvlJc w:val="left"/>
      <w:pPr>
        <w:ind w:left="686" w:hanging="262"/>
      </w:pPr>
      <w:rPr>
        <w:rFonts w:ascii="Arial" w:eastAsia="Arial" w:hAnsi="Arial" w:cs="Arial"/>
        <w:sz w:val="23"/>
        <w:szCs w:val="23"/>
        <w:vertAlign w:val="baseline"/>
      </w:rPr>
    </w:lvl>
    <w:lvl w:ilvl="1">
      <w:numFmt w:val="bullet"/>
      <w:lvlText w:val="-"/>
      <w:lvlJc w:val="left"/>
      <w:pPr>
        <w:ind w:left="880" w:hanging="123"/>
      </w:pPr>
      <w:rPr>
        <w:rFonts w:ascii="Arial" w:eastAsia="Arial" w:hAnsi="Arial" w:cs="Arial"/>
        <w:sz w:val="23"/>
        <w:szCs w:val="23"/>
        <w:vertAlign w:val="baseline"/>
      </w:rPr>
    </w:lvl>
    <w:lvl w:ilvl="2">
      <w:numFmt w:val="bullet"/>
      <w:lvlText w:val="•"/>
      <w:lvlJc w:val="left"/>
      <w:pPr>
        <w:ind w:left="1519" w:hanging="123"/>
      </w:pPr>
      <w:rPr>
        <w:vertAlign w:val="baseline"/>
      </w:rPr>
    </w:lvl>
    <w:lvl w:ilvl="3">
      <w:numFmt w:val="bullet"/>
      <w:lvlText w:val="•"/>
      <w:lvlJc w:val="left"/>
      <w:pPr>
        <w:ind w:left="2158" w:hanging="123"/>
      </w:pPr>
      <w:rPr>
        <w:vertAlign w:val="baseline"/>
      </w:rPr>
    </w:lvl>
    <w:lvl w:ilvl="4">
      <w:numFmt w:val="bullet"/>
      <w:lvlText w:val="•"/>
      <w:lvlJc w:val="left"/>
      <w:pPr>
        <w:ind w:left="2798" w:hanging="123"/>
      </w:pPr>
      <w:rPr>
        <w:vertAlign w:val="baseline"/>
      </w:rPr>
    </w:lvl>
    <w:lvl w:ilvl="5">
      <w:numFmt w:val="bullet"/>
      <w:lvlText w:val="•"/>
      <w:lvlJc w:val="left"/>
      <w:pPr>
        <w:ind w:left="3437" w:hanging="123"/>
      </w:pPr>
      <w:rPr>
        <w:vertAlign w:val="baseline"/>
      </w:rPr>
    </w:lvl>
    <w:lvl w:ilvl="6">
      <w:numFmt w:val="bullet"/>
      <w:lvlText w:val="•"/>
      <w:lvlJc w:val="left"/>
      <w:pPr>
        <w:ind w:left="4076" w:hanging="123"/>
      </w:pPr>
      <w:rPr>
        <w:vertAlign w:val="baseline"/>
      </w:rPr>
    </w:lvl>
    <w:lvl w:ilvl="7">
      <w:numFmt w:val="bullet"/>
      <w:lvlText w:val="•"/>
      <w:lvlJc w:val="left"/>
      <w:pPr>
        <w:ind w:left="4716" w:hanging="123"/>
      </w:pPr>
      <w:rPr>
        <w:vertAlign w:val="baseline"/>
      </w:rPr>
    </w:lvl>
    <w:lvl w:ilvl="8">
      <w:numFmt w:val="bullet"/>
      <w:lvlText w:val="•"/>
      <w:lvlJc w:val="left"/>
      <w:pPr>
        <w:ind w:left="5355" w:hanging="123"/>
      </w:pPr>
      <w:rPr>
        <w:vertAlign w:val="baseline"/>
      </w:rPr>
    </w:lvl>
  </w:abstractNum>
  <w:abstractNum w:abstractNumId="2">
    <w:nsid w:val="27675CD1"/>
    <w:multiLevelType w:val="multilevel"/>
    <w:tmpl w:val="F694346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35EC4B00"/>
    <w:multiLevelType w:val="multilevel"/>
    <w:tmpl w:val="20000DA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3EA86604"/>
    <w:multiLevelType w:val="multilevel"/>
    <w:tmpl w:val="E54C52C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450C2B8A"/>
    <w:multiLevelType w:val="multilevel"/>
    <w:tmpl w:val="14789E3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4BF95287"/>
    <w:multiLevelType w:val="multilevel"/>
    <w:tmpl w:val="749E6658"/>
    <w:lvl w:ilvl="0">
      <w:start w:val="1"/>
      <w:numFmt w:val="lowerLetter"/>
      <w:lvlText w:val="%1)"/>
      <w:lvlJc w:val="left"/>
      <w:pPr>
        <w:ind w:left="657" w:hanging="257"/>
      </w:pPr>
      <w:rPr>
        <w:vertAlign w:val="baseline"/>
      </w:rPr>
    </w:lvl>
    <w:lvl w:ilvl="1">
      <w:numFmt w:val="bullet"/>
      <w:lvlText w:val="-"/>
      <w:lvlJc w:val="left"/>
      <w:pPr>
        <w:ind w:left="953" w:hanging="134"/>
      </w:pPr>
      <w:rPr>
        <w:rFonts w:ascii="Arial" w:eastAsia="Arial" w:hAnsi="Arial" w:cs="Arial"/>
        <w:sz w:val="23"/>
        <w:szCs w:val="23"/>
        <w:vertAlign w:val="baseline"/>
      </w:rPr>
    </w:lvl>
    <w:lvl w:ilvl="2">
      <w:numFmt w:val="bullet"/>
      <w:lvlText w:val="•"/>
      <w:lvlJc w:val="left"/>
      <w:pPr>
        <w:ind w:left="1590" w:hanging="134"/>
      </w:pPr>
      <w:rPr>
        <w:vertAlign w:val="baseline"/>
      </w:rPr>
    </w:lvl>
    <w:lvl w:ilvl="3">
      <w:numFmt w:val="bullet"/>
      <w:lvlText w:val="•"/>
      <w:lvlJc w:val="left"/>
      <w:pPr>
        <w:ind w:left="2221" w:hanging="134"/>
      </w:pPr>
      <w:rPr>
        <w:vertAlign w:val="baseline"/>
      </w:rPr>
    </w:lvl>
    <w:lvl w:ilvl="4">
      <w:numFmt w:val="bullet"/>
      <w:lvlText w:val="•"/>
      <w:lvlJc w:val="left"/>
      <w:pPr>
        <w:ind w:left="2851" w:hanging="133"/>
      </w:pPr>
      <w:rPr>
        <w:vertAlign w:val="baseline"/>
      </w:rPr>
    </w:lvl>
    <w:lvl w:ilvl="5">
      <w:numFmt w:val="bullet"/>
      <w:lvlText w:val="•"/>
      <w:lvlJc w:val="left"/>
      <w:pPr>
        <w:ind w:left="3482" w:hanging="134"/>
      </w:pPr>
      <w:rPr>
        <w:vertAlign w:val="baseline"/>
      </w:rPr>
    </w:lvl>
    <w:lvl w:ilvl="6">
      <w:numFmt w:val="bullet"/>
      <w:lvlText w:val="•"/>
      <w:lvlJc w:val="left"/>
      <w:pPr>
        <w:ind w:left="4112" w:hanging="134"/>
      </w:pPr>
      <w:rPr>
        <w:vertAlign w:val="baseline"/>
      </w:rPr>
    </w:lvl>
    <w:lvl w:ilvl="7">
      <w:numFmt w:val="bullet"/>
      <w:lvlText w:val="•"/>
      <w:lvlJc w:val="left"/>
      <w:pPr>
        <w:ind w:left="4743" w:hanging="134"/>
      </w:pPr>
      <w:rPr>
        <w:vertAlign w:val="baseline"/>
      </w:rPr>
    </w:lvl>
    <w:lvl w:ilvl="8">
      <w:numFmt w:val="bullet"/>
      <w:lvlText w:val="•"/>
      <w:lvlJc w:val="left"/>
      <w:pPr>
        <w:ind w:left="5373" w:hanging="134"/>
      </w:pPr>
      <w:rPr>
        <w:vertAlign w:val="baseline"/>
      </w:rPr>
    </w:lvl>
  </w:abstractNum>
  <w:abstractNum w:abstractNumId="7">
    <w:nsid w:val="4F8F733E"/>
    <w:multiLevelType w:val="multilevel"/>
    <w:tmpl w:val="B7000C72"/>
    <w:lvl w:ilvl="0">
      <w:numFmt w:val="bullet"/>
      <w:lvlText w:val="-"/>
      <w:lvlJc w:val="left"/>
      <w:pPr>
        <w:ind w:left="757" w:hanging="123"/>
      </w:pPr>
      <w:rPr>
        <w:rFonts w:ascii="Arial" w:eastAsia="Arial" w:hAnsi="Arial" w:cs="Arial"/>
        <w:sz w:val="23"/>
        <w:szCs w:val="23"/>
        <w:vertAlign w:val="baseline"/>
      </w:rPr>
    </w:lvl>
    <w:lvl w:ilvl="1">
      <w:numFmt w:val="bullet"/>
      <w:lvlText w:val="•"/>
      <w:lvlJc w:val="left"/>
      <w:pPr>
        <w:ind w:left="1347" w:hanging="123"/>
      </w:pPr>
      <w:rPr>
        <w:vertAlign w:val="baseline"/>
      </w:rPr>
    </w:lvl>
    <w:lvl w:ilvl="2">
      <w:numFmt w:val="bullet"/>
      <w:lvlText w:val="•"/>
      <w:lvlJc w:val="left"/>
      <w:pPr>
        <w:ind w:left="1934" w:hanging="123"/>
      </w:pPr>
      <w:rPr>
        <w:vertAlign w:val="baseline"/>
      </w:rPr>
    </w:lvl>
    <w:lvl w:ilvl="3">
      <w:numFmt w:val="bullet"/>
      <w:lvlText w:val="•"/>
      <w:lvlJc w:val="left"/>
      <w:pPr>
        <w:ind w:left="2522" w:hanging="123"/>
      </w:pPr>
      <w:rPr>
        <w:vertAlign w:val="baseline"/>
      </w:rPr>
    </w:lvl>
    <w:lvl w:ilvl="4">
      <w:numFmt w:val="bullet"/>
      <w:lvlText w:val="•"/>
      <w:lvlJc w:val="left"/>
      <w:pPr>
        <w:ind w:left="3109" w:hanging="123"/>
      </w:pPr>
      <w:rPr>
        <w:vertAlign w:val="baseline"/>
      </w:rPr>
    </w:lvl>
    <w:lvl w:ilvl="5">
      <w:numFmt w:val="bullet"/>
      <w:lvlText w:val="•"/>
      <w:lvlJc w:val="left"/>
      <w:pPr>
        <w:ind w:left="3697" w:hanging="123"/>
      </w:pPr>
      <w:rPr>
        <w:vertAlign w:val="baseline"/>
      </w:rPr>
    </w:lvl>
    <w:lvl w:ilvl="6">
      <w:numFmt w:val="bullet"/>
      <w:lvlText w:val="•"/>
      <w:lvlJc w:val="left"/>
      <w:pPr>
        <w:ind w:left="4284" w:hanging="123"/>
      </w:pPr>
      <w:rPr>
        <w:vertAlign w:val="baseline"/>
      </w:rPr>
    </w:lvl>
    <w:lvl w:ilvl="7">
      <w:numFmt w:val="bullet"/>
      <w:lvlText w:val="•"/>
      <w:lvlJc w:val="left"/>
      <w:pPr>
        <w:ind w:left="4872" w:hanging="123"/>
      </w:pPr>
      <w:rPr>
        <w:vertAlign w:val="baseline"/>
      </w:rPr>
    </w:lvl>
    <w:lvl w:ilvl="8">
      <w:numFmt w:val="bullet"/>
      <w:lvlText w:val="•"/>
      <w:lvlJc w:val="left"/>
      <w:pPr>
        <w:ind w:left="5459" w:hanging="123"/>
      </w:pPr>
      <w:rPr>
        <w:vertAlign w:val="baseline"/>
      </w:rPr>
    </w:lvl>
  </w:abstractNum>
  <w:abstractNum w:abstractNumId="8">
    <w:nsid w:val="529846C9"/>
    <w:multiLevelType w:val="multilevel"/>
    <w:tmpl w:val="7C682944"/>
    <w:lvl w:ilvl="0">
      <w:start w:val="1"/>
      <w:numFmt w:val="decimal"/>
      <w:lvlText w:val="%1-"/>
      <w:lvlJc w:val="left"/>
      <w:pPr>
        <w:ind w:left="580" w:hanging="360"/>
      </w:pPr>
      <w:rPr>
        <w:vertAlign w:val="baseline"/>
      </w:rPr>
    </w:lvl>
    <w:lvl w:ilvl="1">
      <w:start w:val="1"/>
      <w:numFmt w:val="lowerLetter"/>
      <w:lvlText w:val="%2."/>
      <w:lvlJc w:val="left"/>
      <w:pPr>
        <w:ind w:left="1300" w:hanging="360"/>
      </w:pPr>
      <w:rPr>
        <w:vertAlign w:val="baseline"/>
      </w:rPr>
    </w:lvl>
    <w:lvl w:ilvl="2">
      <w:start w:val="1"/>
      <w:numFmt w:val="lowerRoman"/>
      <w:lvlText w:val="%3."/>
      <w:lvlJc w:val="right"/>
      <w:pPr>
        <w:ind w:left="2020" w:hanging="180"/>
      </w:pPr>
      <w:rPr>
        <w:vertAlign w:val="baseline"/>
      </w:rPr>
    </w:lvl>
    <w:lvl w:ilvl="3">
      <w:start w:val="1"/>
      <w:numFmt w:val="decimal"/>
      <w:lvlText w:val="%4."/>
      <w:lvlJc w:val="left"/>
      <w:pPr>
        <w:ind w:left="2740" w:hanging="360"/>
      </w:pPr>
      <w:rPr>
        <w:vertAlign w:val="baseline"/>
      </w:rPr>
    </w:lvl>
    <w:lvl w:ilvl="4">
      <w:start w:val="1"/>
      <w:numFmt w:val="lowerLetter"/>
      <w:lvlText w:val="%5."/>
      <w:lvlJc w:val="left"/>
      <w:pPr>
        <w:ind w:left="3460" w:hanging="360"/>
      </w:pPr>
      <w:rPr>
        <w:vertAlign w:val="baseline"/>
      </w:rPr>
    </w:lvl>
    <w:lvl w:ilvl="5">
      <w:start w:val="1"/>
      <w:numFmt w:val="lowerRoman"/>
      <w:lvlText w:val="%6."/>
      <w:lvlJc w:val="right"/>
      <w:pPr>
        <w:ind w:left="4180" w:hanging="180"/>
      </w:pPr>
      <w:rPr>
        <w:vertAlign w:val="baseline"/>
      </w:rPr>
    </w:lvl>
    <w:lvl w:ilvl="6">
      <w:start w:val="1"/>
      <w:numFmt w:val="decimal"/>
      <w:lvlText w:val="%7."/>
      <w:lvlJc w:val="left"/>
      <w:pPr>
        <w:ind w:left="4900" w:hanging="360"/>
      </w:pPr>
      <w:rPr>
        <w:vertAlign w:val="baseline"/>
      </w:rPr>
    </w:lvl>
    <w:lvl w:ilvl="7">
      <w:start w:val="1"/>
      <w:numFmt w:val="lowerLetter"/>
      <w:lvlText w:val="%8."/>
      <w:lvlJc w:val="left"/>
      <w:pPr>
        <w:ind w:left="5620" w:hanging="360"/>
      </w:pPr>
      <w:rPr>
        <w:vertAlign w:val="baseline"/>
      </w:rPr>
    </w:lvl>
    <w:lvl w:ilvl="8">
      <w:start w:val="1"/>
      <w:numFmt w:val="lowerRoman"/>
      <w:lvlText w:val="%9."/>
      <w:lvlJc w:val="right"/>
      <w:pPr>
        <w:ind w:left="6340" w:hanging="180"/>
      </w:pPr>
      <w:rPr>
        <w:vertAlign w:val="baseline"/>
      </w:rPr>
    </w:lvl>
  </w:abstractNum>
  <w:abstractNum w:abstractNumId="9">
    <w:nsid w:val="56C21C2E"/>
    <w:multiLevelType w:val="multilevel"/>
    <w:tmpl w:val="693234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63410B20"/>
    <w:multiLevelType w:val="multilevel"/>
    <w:tmpl w:val="03BEE26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68E72096"/>
    <w:multiLevelType w:val="multilevel"/>
    <w:tmpl w:val="91A6FFF2"/>
    <w:lvl w:ilvl="0">
      <w:start w:val="1"/>
      <w:numFmt w:val="decimal"/>
      <w:lvlText w:val="%1-"/>
      <w:lvlJc w:val="left"/>
      <w:pPr>
        <w:ind w:left="487" w:hanging="267"/>
      </w:pPr>
      <w:rPr>
        <w:rFonts w:ascii="Arial" w:eastAsia="Arial" w:hAnsi="Arial" w:cs="Arial"/>
        <w:sz w:val="23"/>
        <w:szCs w:val="23"/>
        <w:vertAlign w:val="baseline"/>
      </w:rPr>
    </w:lvl>
    <w:lvl w:ilvl="1">
      <w:numFmt w:val="bullet"/>
      <w:lvlText w:val="-"/>
      <w:lvlJc w:val="left"/>
      <w:pPr>
        <w:ind w:left="880" w:hanging="123"/>
      </w:pPr>
      <w:rPr>
        <w:rFonts w:ascii="Arial" w:eastAsia="Arial" w:hAnsi="Arial" w:cs="Arial"/>
        <w:sz w:val="23"/>
        <w:szCs w:val="23"/>
        <w:vertAlign w:val="baseline"/>
      </w:rPr>
    </w:lvl>
    <w:lvl w:ilvl="2">
      <w:numFmt w:val="bullet"/>
      <w:lvlText w:val="•"/>
      <w:lvlJc w:val="left"/>
      <w:pPr>
        <w:ind w:left="1519" w:hanging="123"/>
      </w:pPr>
      <w:rPr>
        <w:vertAlign w:val="baseline"/>
      </w:rPr>
    </w:lvl>
    <w:lvl w:ilvl="3">
      <w:numFmt w:val="bullet"/>
      <w:lvlText w:val="•"/>
      <w:lvlJc w:val="left"/>
      <w:pPr>
        <w:ind w:left="2158" w:hanging="123"/>
      </w:pPr>
      <w:rPr>
        <w:vertAlign w:val="baseline"/>
      </w:rPr>
    </w:lvl>
    <w:lvl w:ilvl="4">
      <w:numFmt w:val="bullet"/>
      <w:lvlText w:val="•"/>
      <w:lvlJc w:val="left"/>
      <w:pPr>
        <w:ind w:left="2798" w:hanging="123"/>
      </w:pPr>
      <w:rPr>
        <w:vertAlign w:val="baseline"/>
      </w:rPr>
    </w:lvl>
    <w:lvl w:ilvl="5">
      <w:numFmt w:val="bullet"/>
      <w:lvlText w:val="•"/>
      <w:lvlJc w:val="left"/>
      <w:pPr>
        <w:ind w:left="3437" w:hanging="123"/>
      </w:pPr>
      <w:rPr>
        <w:vertAlign w:val="baseline"/>
      </w:rPr>
    </w:lvl>
    <w:lvl w:ilvl="6">
      <w:numFmt w:val="bullet"/>
      <w:lvlText w:val="•"/>
      <w:lvlJc w:val="left"/>
      <w:pPr>
        <w:ind w:left="4076" w:hanging="123"/>
      </w:pPr>
      <w:rPr>
        <w:vertAlign w:val="baseline"/>
      </w:rPr>
    </w:lvl>
    <w:lvl w:ilvl="7">
      <w:numFmt w:val="bullet"/>
      <w:lvlText w:val="•"/>
      <w:lvlJc w:val="left"/>
      <w:pPr>
        <w:ind w:left="4716" w:hanging="123"/>
      </w:pPr>
      <w:rPr>
        <w:vertAlign w:val="baseline"/>
      </w:rPr>
    </w:lvl>
    <w:lvl w:ilvl="8">
      <w:numFmt w:val="bullet"/>
      <w:lvlText w:val="•"/>
      <w:lvlJc w:val="left"/>
      <w:pPr>
        <w:ind w:left="5355" w:hanging="123"/>
      </w:pPr>
      <w:rPr>
        <w:vertAlign w:val="baseline"/>
      </w:rPr>
    </w:lvl>
  </w:abstractNum>
  <w:abstractNum w:abstractNumId="12">
    <w:nsid w:val="72A61AFA"/>
    <w:multiLevelType w:val="multilevel"/>
    <w:tmpl w:val="4080E5B2"/>
    <w:lvl w:ilvl="0">
      <w:start w:val="3"/>
      <w:numFmt w:val="lowerLetter"/>
      <w:lvlText w:val="%1)"/>
      <w:lvlJc w:val="left"/>
      <w:pPr>
        <w:ind w:left="679" w:hanging="254"/>
      </w:pPr>
      <w:rPr>
        <w:rFonts w:ascii="Arial" w:eastAsia="Arial" w:hAnsi="Arial" w:cs="Arial"/>
        <w:sz w:val="23"/>
        <w:szCs w:val="23"/>
        <w:vertAlign w:val="baseline"/>
      </w:rPr>
    </w:lvl>
    <w:lvl w:ilvl="1">
      <w:numFmt w:val="bullet"/>
      <w:lvlText w:val="-"/>
      <w:lvlJc w:val="left"/>
      <w:pPr>
        <w:ind w:left="932" w:hanging="123"/>
      </w:pPr>
      <w:rPr>
        <w:rFonts w:ascii="Arial" w:eastAsia="Arial" w:hAnsi="Arial" w:cs="Arial"/>
        <w:sz w:val="23"/>
        <w:szCs w:val="23"/>
        <w:vertAlign w:val="baseline"/>
      </w:rPr>
    </w:lvl>
    <w:lvl w:ilvl="2">
      <w:numFmt w:val="bullet"/>
      <w:lvlText w:val="•"/>
      <w:lvlJc w:val="left"/>
      <w:pPr>
        <w:ind w:left="1572" w:hanging="123"/>
      </w:pPr>
      <w:rPr>
        <w:vertAlign w:val="baseline"/>
      </w:rPr>
    </w:lvl>
    <w:lvl w:ilvl="3">
      <w:numFmt w:val="bullet"/>
      <w:lvlText w:val="•"/>
      <w:lvlJc w:val="left"/>
      <w:pPr>
        <w:ind w:left="2205" w:hanging="123"/>
      </w:pPr>
      <w:rPr>
        <w:vertAlign w:val="baseline"/>
      </w:rPr>
    </w:lvl>
    <w:lvl w:ilvl="4">
      <w:numFmt w:val="bullet"/>
      <w:lvlText w:val="•"/>
      <w:lvlJc w:val="left"/>
      <w:pPr>
        <w:ind w:left="2838" w:hanging="123"/>
      </w:pPr>
      <w:rPr>
        <w:vertAlign w:val="baseline"/>
      </w:rPr>
    </w:lvl>
    <w:lvl w:ilvl="5">
      <w:numFmt w:val="bullet"/>
      <w:lvlText w:val="•"/>
      <w:lvlJc w:val="left"/>
      <w:pPr>
        <w:ind w:left="3470" w:hanging="123"/>
      </w:pPr>
      <w:rPr>
        <w:vertAlign w:val="baseline"/>
      </w:rPr>
    </w:lvl>
    <w:lvl w:ilvl="6">
      <w:numFmt w:val="bullet"/>
      <w:lvlText w:val="•"/>
      <w:lvlJc w:val="left"/>
      <w:pPr>
        <w:ind w:left="4103" w:hanging="123"/>
      </w:pPr>
      <w:rPr>
        <w:vertAlign w:val="baseline"/>
      </w:rPr>
    </w:lvl>
    <w:lvl w:ilvl="7">
      <w:numFmt w:val="bullet"/>
      <w:lvlText w:val="•"/>
      <w:lvlJc w:val="left"/>
      <w:pPr>
        <w:ind w:left="4736" w:hanging="123"/>
      </w:pPr>
      <w:rPr>
        <w:vertAlign w:val="baseline"/>
      </w:rPr>
    </w:lvl>
    <w:lvl w:ilvl="8">
      <w:numFmt w:val="bullet"/>
      <w:lvlText w:val="•"/>
      <w:lvlJc w:val="left"/>
      <w:pPr>
        <w:ind w:left="5369" w:hanging="123"/>
      </w:pPr>
      <w:rPr>
        <w:vertAlign w:val="baseline"/>
      </w:rPr>
    </w:lvl>
  </w:abstractNum>
  <w:abstractNum w:abstractNumId="13">
    <w:nsid w:val="79825532"/>
    <w:multiLevelType w:val="multilevel"/>
    <w:tmpl w:val="72DCF8A6"/>
    <w:lvl w:ilvl="0">
      <w:start w:val="2"/>
      <w:numFmt w:val="lowerLetter"/>
      <w:lvlText w:val="%1)"/>
      <w:lvlJc w:val="left"/>
      <w:pPr>
        <w:ind w:left="699" w:hanging="272"/>
      </w:pPr>
      <w:rPr>
        <w:rFonts w:ascii="Arial" w:eastAsia="Arial" w:hAnsi="Arial" w:cs="Arial"/>
        <w:b/>
        <w:sz w:val="23"/>
        <w:szCs w:val="23"/>
        <w:vertAlign w:val="baseline"/>
      </w:rPr>
    </w:lvl>
    <w:lvl w:ilvl="1">
      <w:numFmt w:val="bullet"/>
      <w:lvlText w:val="-"/>
      <w:lvlJc w:val="left"/>
      <w:pPr>
        <w:ind w:left="775" w:hanging="361"/>
      </w:pPr>
      <w:rPr>
        <w:rFonts w:ascii="Arial" w:eastAsia="Arial" w:hAnsi="Arial" w:cs="Arial"/>
        <w:sz w:val="23"/>
        <w:szCs w:val="23"/>
        <w:vertAlign w:val="baseline"/>
      </w:rPr>
    </w:lvl>
    <w:lvl w:ilvl="2">
      <w:numFmt w:val="bullet"/>
      <w:lvlText w:val="•"/>
      <w:lvlJc w:val="left"/>
      <w:pPr>
        <w:ind w:left="1430" w:hanging="361"/>
      </w:pPr>
      <w:rPr>
        <w:vertAlign w:val="baseline"/>
      </w:rPr>
    </w:lvl>
    <w:lvl w:ilvl="3">
      <w:numFmt w:val="bullet"/>
      <w:lvlText w:val="•"/>
      <w:lvlJc w:val="left"/>
      <w:pPr>
        <w:ind w:left="2081" w:hanging="361"/>
      </w:pPr>
      <w:rPr>
        <w:vertAlign w:val="baseline"/>
      </w:rPr>
    </w:lvl>
    <w:lvl w:ilvl="4">
      <w:numFmt w:val="bullet"/>
      <w:lvlText w:val="•"/>
      <w:lvlJc w:val="left"/>
      <w:pPr>
        <w:ind w:left="2731" w:hanging="360"/>
      </w:pPr>
      <w:rPr>
        <w:vertAlign w:val="baseline"/>
      </w:rPr>
    </w:lvl>
    <w:lvl w:ilvl="5">
      <w:numFmt w:val="bullet"/>
      <w:lvlText w:val="•"/>
      <w:lvlJc w:val="left"/>
      <w:pPr>
        <w:ind w:left="3382" w:hanging="361"/>
      </w:pPr>
      <w:rPr>
        <w:vertAlign w:val="baseline"/>
      </w:rPr>
    </w:lvl>
    <w:lvl w:ilvl="6">
      <w:numFmt w:val="bullet"/>
      <w:lvlText w:val="•"/>
      <w:lvlJc w:val="left"/>
      <w:pPr>
        <w:ind w:left="4032" w:hanging="361"/>
      </w:pPr>
      <w:rPr>
        <w:vertAlign w:val="baseline"/>
      </w:rPr>
    </w:lvl>
    <w:lvl w:ilvl="7">
      <w:numFmt w:val="bullet"/>
      <w:lvlText w:val="•"/>
      <w:lvlJc w:val="left"/>
      <w:pPr>
        <w:ind w:left="4683" w:hanging="361"/>
      </w:pPr>
      <w:rPr>
        <w:vertAlign w:val="baseline"/>
      </w:rPr>
    </w:lvl>
    <w:lvl w:ilvl="8">
      <w:numFmt w:val="bullet"/>
      <w:lvlText w:val="•"/>
      <w:lvlJc w:val="left"/>
      <w:pPr>
        <w:ind w:left="5333" w:hanging="361"/>
      </w:pPr>
      <w:rPr>
        <w:vertAlign w:val="baseline"/>
      </w:rPr>
    </w:lvl>
  </w:abstractNum>
  <w:num w:numId="1">
    <w:abstractNumId w:val="3"/>
  </w:num>
  <w:num w:numId="2">
    <w:abstractNumId w:val="4"/>
  </w:num>
  <w:num w:numId="3">
    <w:abstractNumId w:val="2"/>
  </w:num>
  <w:num w:numId="4">
    <w:abstractNumId w:val="0"/>
  </w:num>
  <w:num w:numId="5">
    <w:abstractNumId w:val="6"/>
  </w:num>
  <w:num w:numId="6">
    <w:abstractNumId w:val="12"/>
  </w:num>
  <w:num w:numId="7">
    <w:abstractNumId w:val="13"/>
  </w:num>
  <w:num w:numId="8">
    <w:abstractNumId w:val="1"/>
  </w:num>
  <w:num w:numId="9">
    <w:abstractNumId w:val="7"/>
  </w:num>
  <w:num w:numId="10">
    <w:abstractNumId w:val="11"/>
  </w:num>
  <w:num w:numId="11">
    <w:abstractNumId w:val="8"/>
  </w:num>
  <w:num w:numId="12">
    <w:abstractNumId w:val="10"/>
  </w:num>
  <w:num w:numId="13">
    <w:abstractNumId w:val="5"/>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1440CB"/>
    <w:rsid w:val="00220FA8"/>
    <w:rsid w:val="00272372"/>
    <w:rsid w:val="004C7F62"/>
    <w:rsid w:val="005E119F"/>
    <w:rsid w:val="008159B9"/>
    <w:rsid w:val="009730AF"/>
    <w:rsid w:val="00F44589"/>
    <w:rsid w:val="00F45BCA"/>
    <w:rsid w:val="00F760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5716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2023-08-29T19:37:00Z</dcterms:created>
  <dcterms:modified xsi:type="dcterms:W3CDTF">2023-08-29T19:37:00Z</dcterms:modified>
</cp:coreProperties>
</file>