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90" w:rsidRDefault="00E60335">
      <w:r>
        <w:rPr>
          <w:rFonts w:ascii="Arial" w:hAnsi="Arial" w:cs="Arial"/>
          <w:color w:val="000000"/>
          <w:sz w:val="20"/>
          <w:szCs w:val="20"/>
        </w:rPr>
        <w:t>Desenvolvimento de fármacos para uso veterinário</w:t>
      </w:r>
      <w:bookmarkStart w:id="0" w:name="_GoBack"/>
      <w:bookmarkEnd w:id="0"/>
    </w:p>
    <w:p w:rsidR="00E60335" w:rsidRDefault="00E60335" w:rsidP="00E60335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salmonelose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é uma doença comum em aves podendo ser transmitida para a carne e ovos destas aves. Desta forma, esses alimentos, quando contaminados, podem provocar prejuízos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saúde humana. O presente projeto visa determinar a estrutura da enzima DNA polimerase IV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Salmonella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sp. complexada com segmento de DNA e com o ligante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fluoroquinolona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com a finalidade de utilizar este modelo como base em simulações de varredura virtual para identificação de compostos que possam se ligar ao mesmo sítio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fluoroquinolona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possívelmente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ter a mesma atividade inibitória. A estrutura da enzima será modelada com o programa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Modeller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partir do molde DNA polimerase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Streptococcus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pneumoniae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(pdbid4kpf). A biblioteca de compostos será montada a partir dos produtos naturais com disponibilidade comercial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Zinc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database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(~160.000 compostos). A varredura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virtualserá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feita com o programa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Autodock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tendo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fluoroquinolona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como ligante base. Somente serão analisados compostos melhores ranqueados que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fluoroquinolona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Após filtragem pelos critérios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ADMETox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os compostos serão adquiridos para ensaios de MIC em placas de cultura com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Salmonella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sp.</w:t>
      </w:r>
    </w:p>
    <w:sectPr w:rsidR="00E60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35"/>
    <w:rsid w:val="00146890"/>
    <w:rsid w:val="00E6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D8A5E-E680-4225-960E-3A85C34E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1</cp:revision>
  <dcterms:created xsi:type="dcterms:W3CDTF">2024-04-18T12:05:00Z</dcterms:created>
  <dcterms:modified xsi:type="dcterms:W3CDTF">2024-04-18T12:06:00Z</dcterms:modified>
</cp:coreProperties>
</file>