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1864C3" w14:textId="7E59BFCD" w:rsidR="005A6862" w:rsidRDefault="00000000">
      <w:pPr>
        <w:jc w:val="center"/>
        <w:rPr>
          <w:rFonts w:ascii="Arial" w:eastAsia="Arial" w:hAnsi="Arial" w:cs="Arial"/>
          <w:b/>
          <w:sz w:val="20"/>
          <w:szCs w:val="20"/>
        </w:rPr>
      </w:pPr>
      <w:r>
        <w:rPr>
          <w:rFonts w:ascii="Arial" w:eastAsia="Arial" w:hAnsi="Arial" w:cs="Arial"/>
          <w:b/>
          <w:sz w:val="20"/>
          <w:szCs w:val="20"/>
        </w:rPr>
        <w:t xml:space="preserve">Anexo VI do Edital nº </w:t>
      </w:r>
      <w:r w:rsidR="00ED18F2">
        <w:rPr>
          <w:rFonts w:ascii="Arial" w:eastAsia="Arial" w:hAnsi="Arial" w:cs="Arial"/>
          <w:b/>
          <w:sz w:val="20"/>
          <w:szCs w:val="20"/>
        </w:rPr>
        <w:t>007</w:t>
      </w:r>
      <w:r>
        <w:rPr>
          <w:rFonts w:ascii="Arial" w:eastAsia="Arial" w:hAnsi="Arial" w:cs="Arial"/>
          <w:b/>
          <w:sz w:val="20"/>
          <w:szCs w:val="20"/>
        </w:rPr>
        <w:t>/202</w:t>
      </w:r>
      <w:r w:rsidR="00ED18F2">
        <w:rPr>
          <w:rFonts w:ascii="Arial" w:eastAsia="Arial" w:hAnsi="Arial" w:cs="Arial"/>
          <w:b/>
          <w:sz w:val="20"/>
          <w:szCs w:val="20"/>
        </w:rPr>
        <w:t>6</w:t>
      </w:r>
      <w:r>
        <w:rPr>
          <w:rFonts w:ascii="Arial" w:eastAsia="Arial" w:hAnsi="Arial" w:cs="Arial"/>
          <w:b/>
          <w:sz w:val="20"/>
          <w:szCs w:val="20"/>
        </w:rPr>
        <w:t>-PEQ</w:t>
      </w:r>
    </w:p>
    <w:p w14:paraId="57DE4556" w14:textId="77777777" w:rsidR="005A6862" w:rsidRDefault="005A6862">
      <w:pPr>
        <w:jc w:val="center"/>
        <w:rPr>
          <w:rFonts w:ascii="Arial" w:eastAsia="Arial" w:hAnsi="Arial" w:cs="Arial"/>
          <w:b/>
          <w:sz w:val="20"/>
          <w:szCs w:val="20"/>
        </w:rPr>
      </w:pPr>
    </w:p>
    <w:p w14:paraId="0516CC70" w14:textId="77777777" w:rsidR="005A6862" w:rsidRDefault="00000000">
      <w:pPr>
        <w:jc w:val="center"/>
        <w:rPr>
          <w:rFonts w:ascii="Arial" w:eastAsia="Arial" w:hAnsi="Arial" w:cs="Arial"/>
          <w:b/>
          <w:sz w:val="20"/>
          <w:szCs w:val="20"/>
        </w:rPr>
      </w:pPr>
      <w:r>
        <w:rPr>
          <w:rFonts w:ascii="Arial" w:hAnsi="Arial" w:cs="Arial"/>
          <w:b/>
        </w:rPr>
        <w:t>Tabela 1 - Critérios para pontuação do histórico escolar e do Currículo Lattes (CL</w:t>
      </w:r>
      <w:r>
        <w:rPr>
          <w:rFonts w:ascii="Arial" w:hAnsi="Arial" w:cs="Arial"/>
          <w:b/>
          <w:vertAlign w:val="subscript"/>
        </w:rPr>
        <w:t>A</w:t>
      </w:r>
      <w:r>
        <w:rPr>
          <w:rFonts w:ascii="Arial" w:hAnsi="Arial" w:cs="Arial"/>
          <w:b/>
        </w:rPr>
        <w:t>) – Mestrado (Resolução nº 317/2025-PEQ)</w:t>
      </w:r>
    </w:p>
    <w:tbl>
      <w:tblPr>
        <w:tblW w:w="9224" w:type="dxa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6010"/>
        <w:gridCol w:w="945"/>
        <w:gridCol w:w="855"/>
        <w:gridCol w:w="705"/>
      </w:tblGrid>
      <w:tr w:rsidR="005A6862" w14:paraId="6B9EB4E5" w14:textId="77777777">
        <w:tc>
          <w:tcPr>
            <w:tcW w:w="709" w:type="dxa"/>
          </w:tcPr>
          <w:p w14:paraId="56AD9025" w14:textId="77777777" w:rsidR="005A6862" w:rsidRDefault="0000000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Item</w:t>
            </w:r>
          </w:p>
        </w:tc>
        <w:tc>
          <w:tcPr>
            <w:tcW w:w="6010" w:type="dxa"/>
            <w:tcBorders>
              <w:top w:val="single" w:sz="4" w:space="0" w:color="auto"/>
            </w:tcBorders>
            <w:vAlign w:val="center"/>
          </w:tcPr>
          <w:p w14:paraId="5B7FC2C4" w14:textId="77777777" w:rsidR="005A6862" w:rsidRDefault="0000000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Atividade Desenvolvida</w:t>
            </w:r>
          </w:p>
        </w:tc>
        <w:tc>
          <w:tcPr>
            <w:tcW w:w="945" w:type="dxa"/>
            <w:tcBorders>
              <w:top w:val="single" w:sz="4" w:space="0" w:color="auto"/>
            </w:tcBorders>
            <w:vAlign w:val="center"/>
          </w:tcPr>
          <w:p w14:paraId="4F5FC58C" w14:textId="77777777" w:rsidR="005A6862" w:rsidRDefault="00000000">
            <w:pPr>
              <w:pStyle w:val="Ttulo6"/>
              <w:jc w:val="center"/>
              <w:rPr>
                <w:rFonts w:ascii="Arial" w:hAnsi="Arial" w:cs="Arial"/>
                <w:b w:val="0"/>
              </w:rPr>
            </w:pPr>
            <w:proofErr w:type="spellStart"/>
            <w:r>
              <w:rPr>
                <w:rFonts w:ascii="Arial" w:hAnsi="Arial" w:cs="Arial"/>
              </w:rPr>
              <w:t>Quanti-dade</w:t>
            </w:r>
            <w:proofErr w:type="spellEnd"/>
          </w:p>
        </w:tc>
        <w:tc>
          <w:tcPr>
            <w:tcW w:w="855" w:type="dxa"/>
            <w:tcBorders>
              <w:top w:val="single" w:sz="4" w:space="0" w:color="auto"/>
            </w:tcBorders>
            <w:vAlign w:val="center"/>
          </w:tcPr>
          <w:p w14:paraId="282A7EBA" w14:textId="77777777" w:rsidR="005A6862" w:rsidRDefault="00000000">
            <w:pPr>
              <w:spacing w:before="120" w:after="1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Peso</w:t>
            </w:r>
          </w:p>
        </w:tc>
        <w:tc>
          <w:tcPr>
            <w:tcW w:w="705" w:type="dxa"/>
            <w:tcBorders>
              <w:top w:val="single" w:sz="4" w:space="0" w:color="auto"/>
            </w:tcBorders>
            <w:vAlign w:val="center"/>
          </w:tcPr>
          <w:p w14:paraId="014C6A82" w14:textId="77777777" w:rsidR="005A6862" w:rsidRDefault="0000000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Total</w:t>
            </w:r>
          </w:p>
        </w:tc>
      </w:tr>
      <w:tr w:rsidR="005A6862" w14:paraId="2140F53B" w14:textId="77777777">
        <w:tc>
          <w:tcPr>
            <w:tcW w:w="709" w:type="dxa"/>
          </w:tcPr>
          <w:p w14:paraId="428EB3D2" w14:textId="77777777" w:rsidR="005A6862" w:rsidRDefault="00000000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6010" w:type="dxa"/>
          </w:tcPr>
          <w:p w14:paraId="7795639D" w14:textId="77777777" w:rsidR="005A6862" w:rsidRDefault="00000000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Curso de graduação concluído em Engenharia Química</w:t>
            </w:r>
          </w:p>
        </w:tc>
        <w:tc>
          <w:tcPr>
            <w:tcW w:w="945" w:type="dxa"/>
          </w:tcPr>
          <w:p w14:paraId="391B868E" w14:textId="77777777" w:rsidR="005A6862" w:rsidRDefault="005A6862">
            <w:pPr>
              <w:pStyle w:val="Ttulo6"/>
              <w:tabs>
                <w:tab w:val="left" w:pos="711"/>
              </w:tabs>
              <w:spacing w:before="60" w:after="60"/>
              <w:jc w:val="center"/>
              <w:rPr>
                <w:rFonts w:ascii="Arial" w:hAnsi="Arial" w:cs="Arial"/>
              </w:rPr>
            </w:pPr>
          </w:p>
        </w:tc>
        <w:tc>
          <w:tcPr>
            <w:tcW w:w="855" w:type="dxa"/>
            <w:vAlign w:val="center"/>
          </w:tcPr>
          <w:p w14:paraId="7005CDA0" w14:textId="77777777" w:rsidR="005A6862" w:rsidRDefault="00000000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40,0</w:t>
            </w:r>
          </w:p>
        </w:tc>
        <w:tc>
          <w:tcPr>
            <w:tcW w:w="705" w:type="dxa"/>
          </w:tcPr>
          <w:p w14:paraId="29AE5D60" w14:textId="77777777" w:rsidR="005A6862" w:rsidRDefault="005A6862">
            <w:pPr>
              <w:spacing w:before="60" w:after="60"/>
              <w:jc w:val="both"/>
              <w:rPr>
                <w:rFonts w:ascii="Arial" w:hAnsi="Arial" w:cs="Arial"/>
              </w:rPr>
            </w:pPr>
          </w:p>
        </w:tc>
      </w:tr>
      <w:tr w:rsidR="005A6862" w14:paraId="460F2549" w14:textId="77777777">
        <w:tc>
          <w:tcPr>
            <w:tcW w:w="709" w:type="dxa"/>
          </w:tcPr>
          <w:p w14:paraId="540CAB9A" w14:textId="77777777" w:rsidR="005A6862" w:rsidRDefault="00000000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02</w:t>
            </w:r>
          </w:p>
        </w:tc>
        <w:tc>
          <w:tcPr>
            <w:tcW w:w="6010" w:type="dxa"/>
          </w:tcPr>
          <w:p w14:paraId="0520249E" w14:textId="77777777" w:rsidR="005A6862" w:rsidRDefault="00000000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Curso de graduação em outras Engenharias</w:t>
            </w:r>
          </w:p>
        </w:tc>
        <w:tc>
          <w:tcPr>
            <w:tcW w:w="945" w:type="dxa"/>
          </w:tcPr>
          <w:p w14:paraId="3D296391" w14:textId="77777777" w:rsidR="005A6862" w:rsidRDefault="005A6862">
            <w:pPr>
              <w:pStyle w:val="Ttulo6"/>
              <w:tabs>
                <w:tab w:val="left" w:pos="711"/>
              </w:tabs>
              <w:spacing w:before="60" w:after="60"/>
              <w:jc w:val="center"/>
              <w:rPr>
                <w:rFonts w:ascii="Arial" w:hAnsi="Arial" w:cs="Arial"/>
              </w:rPr>
            </w:pPr>
          </w:p>
        </w:tc>
        <w:tc>
          <w:tcPr>
            <w:tcW w:w="855" w:type="dxa"/>
            <w:vAlign w:val="center"/>
          </w:tcPr>
          <w:p w14:paraId="77DD84EB" w14:textId="77777777" w:rsidR="005A6862" w:rsidRDefault="00000000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30,0</w:t>
            </w:r>
          </w:p>
        </w:tc>
        <w:tc>
          <w:tcPr>
            <w:tcW w:w="705" w:type="dxa"/>
          </w:tcPr>
          <w:p w14:paraId="08412402" w14:textId="77777777" w:rsidR="005A6862" w:rsidRDefault="005A6862">
            <w:pPr>
              <w:spacing w:before="60" w:after="60"/>
              <w:jc w:val="both"/>
              <w:rPr>
                <w:rFonts w:ascii="Arial" w:hAnsi="Arial" w:cs="Arial"/>
              </w:rPr>
            </w:pPr>
          </w:p>
        </w:tc>
      </w:tr>
      <w:tr w:rsidR="005A6862" w14:paraId="51357B8B" w14:textId="77777777">
        <w:tc>
          <w:tcPr>
            <w:tcW w:w="709" w:type="dxa"/>
          </w:tcPr>
          <w:p w14:paraId="4E164313" w14:textId="77777777" w:rsidR="005A6862" w:rsidRDefault="00000000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03</w:t>
            </w:r>
          </w:p>
        </w:tc>
        <w:tc>
          <w:tcPr>
            <w:tcW w:w="6010" w:type="dxa"/>
          </w:tcPr>
          <w:p w14:paraId="47181CC6" w14:textId="77777777" w:rsidR="005A6862" w:rsidRDefault="00000000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Curso de graduação concluído em outras áreas</w:t>
            </w:r>
          </w:p>
        </w:tc>
        <w:tc>
          <w:tcPr>
            <w:tcW w:w="945" w:type="dxa"/>
          </w:tcPr>
          <w:p w14:paraId="0314AEDA" w14:textId="77777777" w:rsidR="005A6862" w:rsidRDefault="005A6862">
            <w:pPr>
              <w:pStyle w:val="Ttulo6"/>
              <w:spacing w:before="60" w:after="60"/>
              <w:jc w:val="center"/>
              <w:rPr>
                <w:rFonts w:ascii="Arial" w:hAnsi="Arial" w:cs="Arial"/>
              </w:rPr>
            </w:pPr>
          </w:p>
        </w:tc>
        <w:tc>
          <w:tcPr>
            <w:tcW w:w="855" w:type="dxa"/>
            <w:vAlign w:val="center"/>
          </w:tcPr>
          <w:p w14:paraId="4B848948" w14:textId="77777777" w:rsidR="005A6862" w:rsidRDefault="00000000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20,0</w:t>
            </w:r>
          </w:p>
        </w:tc>
        <w:tc>
          <w:tcPr>
            <w:tcW w:w="705" w:type="dxa"/>
          </w:tcPr>
          <w:p w14:paraId="36936FD1" w14:textId="77777777" w:rsidR="005A6862" w:rsidRDefault="005A6862">
            <w:pPr>
              <w:spacing w:before="60" w:after="60"/>
              <w:jc w:val="both"/>
              <w:rPr>
                <w:rFonts w:ascii="Arial" w:hAnsi="Arial" w:cs="Arial"/>
              </w:rPr>
            </w:pPr>
          </w:p>
        </w:tc>
      </w:tr>
      <w:tr w:rsidR="005A6862" w14:paraId="5EA9CCA2" w14:textId="77777777">
        <w:tc>
          <w:tcPr>
            <w:tcW w:w="709" w:type="dxa"/>
          </w:tcPr>
          <w:p w14:paraId="0BD15C71" w14:textId="77777777" w:rsidR="005A6862" w:rsidRDefault="00000000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04</w:t>
            </w:r>
          </w:p>
        </w:tc>
        <w:tc>
          <w:tcPr>
            <w:tcW w:w="6010" w:type="dxa"/>
          </w:tcPr>
          <w:p w14:paraId="79D3FF76" w14:textId="77777777" w:rsidR="005A6862" w:rsidRDefault="00000000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Tempo de integralização da graduação (anos) t ≤ 5 </w:t>
            </w:r>
          </w:p>
        </w:tc>
        <w:tc>
          <w:tcPr>
            <w:tcW w:w="945" w:type="dxa"/>
          </w:tcPr>
          <w:p w14:paraId="54FC5CB5" w14:textId="77777777" w:rsidR="005A6862" w:rsidRDefault="005A6862">
            <w:pPr>
              <w:pStyle w:val="Ttulo6"/>
              <w:spacing w:before="60" w:after="60"/>
              <w:jc w:val="center"/>
              <w:rPr>
                <w:rFonts w:ascii="Arial" w:hAnsi="Arial" w:cs="Arial"/>
              </w:rPr>
            </w:pPr>
          </w:p>
        </w:tc>
        <w:tc>
          <w:tcPr>
            <w:tcW w:w="855" w:type="dxa"/>
            <w:vAlign w:val="center"/>
          </w:tcPr>
          <w:p w14:paraId="707D7BEB" w14:textId="77777777" w:rsidR="005A6862" w:rsidRDefault="00000000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10,0</w:t>
            </w:r>
          </w:p>
        </w:tc>
        <w:tc>
          <w:tcPr>
            <w:tcW w:w="705" w:type="dxa"/>
          </w:tcPr>
          <w:p w14:paraId="1907E35B" w14:textId="77777777" w:rsidR="005A6862" w:rsidRDefault="005A6862">
            <w:pPr>
              <w:spacing w:before="60" w:after="60"/>
              <w:jc w:val="both"/>
              <w:rPr>
                <w:rFonts w:ascii="Arial" w:hAnsi="Arial" w:cs="Arial"/>
              </w:rPr>
            </w:pPr>
          </w:p>
        </w:tc>
      </w:tr>
      <w:tr w:rsidR="005A6862" w14:paraId="109B68C6" w14:textId="77777777">
        <w:tc>
          <w:tcPr>
            <w:tcW w:w="709" w:type="dxa"/>
          </w:tcPr>
          <w:p w14:paraId="331C53FF" w14:textId="77777777" w:rsidR="005A6862" w:rsidRDefault="00000000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05</w:t>
            </w:r>
          </w:p>
        </w:tc>
        <w:tc>
          <w:tcPr>
            <w:tcW w:w="6010" w:type="dxa"/>
          </w:tcPr>
          <w:p w14:paraId="60CF1BC0" w14:textId="77777777" w:rsidR="005A6862" w:rsidRDefault="00000000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Tempo de integralização da graduação (anos) 5 &lt; t ≤ 6</w:t>
            </w:r>
          </w:p>
        </w:tc>
        <w:tc>
          <w:tcPr>
            <w:tcW w:w="945" w:type="dxa"/>
          </w:tcPr>
          <w:p w14:paraId="046884D9" w14:textId="77777777" w:rsidR="005A6862" w:rsidRDefault="005A6862">
            <w:pPr>
              <w:pStyle w:val="Ttulo6"/>
              <w:spacing w:before="60" w:after="60"/>
              <w:jc w:val="center"/>
              <w:rPr>
                <w:rFonts w:ascii="Arial" w:hAnsi="Arial" w:cs="Arial"/>
              </w:rPr>
            </w:pPr>
          </w:p>
        </w:tc>
        <w:tc>
          <w:tcPr>
            <w:tcW w:w="855" w:type="dxa"/>
            <w:vAlign w:val="center"/>
          </w:tcPr>
          <w:p w14:paraId="38BD221E" w14:textId="77777777" w:rsidR="005A6862" w:rsidRDefault="00000000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5,0</w:t>
            </w:r>
          </w:p>
        </w:tc>
        <w:tc>
          <w:tcPr>
            <w:tcW w:w="705" w:type="dxa"/>
          </w:tcPr>
          <w:p w14:paraId="4AD2B5F6" w14:textId="77777777" w:rsidR="005A6862" w:rsidRDefault="005A6862">
            <w:pPr>
              <w:spacing w:before="60" w:after="60"/>
              <w:jc w:val="both"/>
              <w:rPr>
                <w:rFonts w:ascii="Arial" w:hAnsi="Arial" w:cs="Arial"/>
              </w:rPr>
            </w:pPr>
          </w:p>
        </w:tc>
      </w:tr>
      <w:tr w:rsidR="005A6862" w14:paraId="4183359B" w14:textId="77777777">
        <w:tc>
          <w:tcPr>
            <w:tcW w:w="709" w:type="dxa"/>
          </w:tcPr>
          <w:p w14:paraId="350F3591" w14:textId="77777777" w:rsidR="005A6862" w:rsidRDefault="00000000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06</w:t>
            </w:r>
          </w:p>
        </w:tc>
        <w:tc>
          <w:tcPr>
            <w:tcW w:w="6010" w:type="dxa"/>
          </w:tcPr>
          <w:p w14:paraId="2386DA03" w14:textId="77777777" w:rsidR="005A6862" w:rsidRDefault="00000000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Tempo de integralização da graduação (anos) t &gt; 6</w:t>
            </w:r>
          </w:p>
        </w:tc>
        <w:tc>
          <w:tcPr>
            <w:tcW w:w="945" w:type="dxa"/>
          </w:tcPr>
          <w:p w14:paraId="076672DF" w14:textId="77777777" w:rsidR="005A6862" w:rsidRDefault="005A6862">
            <w:pPr>
              <w:pStyle w:val="Ttulo6"/>
              <w:spacing w:before="60" w:after="60"/>
              <w:jc w:val="center"/>
              <w:rPr>
                <w:rFonts w:ascii="Arial" w:hAnsi="Arial" w:cs="Arial"/>
              </w:rPr>
            </w:pPr>
          </w:p>
        </w:tc>
        <w:tc>
          <w:tcPr>
            <w:tcW w:w="855" w:type="dxa"/>
            <w:vAlign w:val="center"/>
          </w:tcPr>
          <w:p w14:paraId="005176F5" w14:textId="77777777" w:rsidR="005A6862" w:rsidRDefault="00000000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1,0</w:t>
            </w:r>
          </w:p>
        </w:tc>
        <w:tc>
          <w:tcPr>
            <w:tcW w:w="705" w:type="dxa"/>
          </w:tcPr>
          <w:p w14:paraId="504D5358" w14:textId="77777777" w:rsidR="005A6862" w:rsidRDefault="005A6862">
            <w:pPr>
              <w:spacing w:before="60" w:after="60"/>
              <w:jc w:val="both"/>
              <w:rPr>
                <w:rFonts w:ascii="Arial" w:hAnsi="Arial" w:cs="Arial"/>
              </w:rPr>
            </w:pPr>
          </w:p>
        </w:tc>
      </w:tr>
      <w:tr w:rsidR="005A6862" w14:paraId="0AB83489" w14:textId="77777777">
        <w:tc>
          <w:tcPr>
            <w:tcW w:w="709" w:type="dxa"/>
          </w:tcPr>
          <w:p w14:paraId="61AC4CFB" w14:textId="77777777" w:rsidR="005A6862" w:rsidRDefault="00000000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07</w:t>
            </w:r>
          </w:p>
        </w:tc>
        <w:tc>
          <w:tcPr>
            <w:tcW w:w="6010" w:type="dxa"/>
          </w:tcPr>
          <w:p w14:paraId="2A121293" w14:textId="77777777" w:rsidR="005A6862" w:rsidRDefault="00000000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Segundo curso de graduação concluído independentemente da Área e do tempo de conclusão</w:t>
            </w:r>
          </w:p>
        </w:tc>
        <w:tc>
          <w:tcPr>
            <w:tcW w:w="945" w:type="dxa"/>
          </w:tcPr>
          <w:p w14:paraId="125F5FA1" w14:textId="77777777" w:rsidR="005A6862" w:rsidRDefault="005A6862">
            <w:pPr>
              <w:pStyle w:val="Ttulo6"/>
              <w:spacing w:before="60" w:after="60"/>
              <w:jc w:val="center"/>
              <w:rPr>
                <w:rFonts w:ascii="Arial" w:hAnsi="Arial" w:cs="Arial"/>
              </w:rPr>
            </w:pPr>
          </w:p>
        </w:tc>
        <w:tc>
          <w:tcPr>
            <w:tcW w:w="855" w:type="dxa"/>
            <w:vAlign w:val="center"/>
          </w:tcPr>
          <w:p w14:paraId="6FE46F3D" w14:textId="77777777" w:rsidR="005A6862" w:rsidRDefault="00000000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10,0</w:t>
            </w:r>
          </w:p>
        </w:tc>
        <w:tc>
          <w:tcPr>
            <w:tcW w:w="705" w:type="dxa"/>
          </w:tcPr>
          <w:p w14:paraId="298C6981" w14:textId="77777777" w:rsidR="005A6862" w:rsidRDefault="005A6862">
            <w:pPr>
              <w:spacing w:before="60" w:after="60"/>
              <w:jc w:val="both"/>
              <w:rPr>
                <w:rFonts w:ascii="Arial" w:hAnsi="Arial" w:cs="Arial"/>
              </w:rPr>
            </w:pPr>
          </w:p>
        </w:tc>
      </w:tr>
      <w:tr w:rsidR="005A6862" w14:paraId="66A134B8" w14:textId="77777777">
        <w:tc>
          <w:tcPr>
            <w:tcW w:w="709" w:type="dxa"/>
          </w:tcPr>
          <w:p w14:paraId="57C427DC" w14:textId="77777777" w:rsidR="005A6862" w:rsidRDefault="00000000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08</w:t>
            </w:r>
          </w:p>
        </w:tc>
        <w:tc>
          <w:tcPr>
            <w:tcW w:w="6010" w:type="dxa"/>
          </w:tcPr>
          <w:p w14:paraId="1B3A16B0" w14:textId="77777777" w:rsidR="005A6862" w:rsidRDefault="00000000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Participação em mobilidade internacional, mínimo 6 meses</w:t>
            </w:r>
          </w:p>
        </w:tc>
        <w:tc>
          <w:tcPr>
            <w:tcW w:w="945" w:type="dxa"/>
          </w:tcPr>
          <w:p w14:paraId="1E8529C4" w14:textId="77777777" w:rsidR="005A6862" w:rsidRDefault="005A6862">
            <w:pPr>
              <w:pStyle w:val="Ttulo6"/>
              <w:spacing w:before="60" w:after="60"/>
              <w:jc w:val="center"/>
              <w:rPr>
                <w:rFonts w:ascii="Arial" w:hAnsi="Arial" w:cs="Arial"/>
              </w:rPr>
            </w:pPr>
          </w:p>
        </w:tc>
        <w:tc>
          <w:tcPr>
            <w:tcW w:w="855" w:type="dxa"/>
            <w:vAlign w:val="center"/>
          </w:tcPr>
          <w:p w14:paraId="75A01725" w14:textId="77777777" w:rsidR="005A6862" w:rsidRDefault="00000000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5,0</w:t>
            </w:r>
          </w:p>
        </w:tc>
        <w:tc>
          <w:tcPr>
            <w:tcW w:w="705" w:type="dxa"/>
          </w:tcPr>
          <w:p w14:paraId="19A4E992" w14:textId="77777777" w:rsidR="005A6862" w:rsidRDefault="005A6862">
            <w:pPr>
              <w:spacing w:before="60" w:after="60"/>
              <w:jc w:val="both"/>
              <w:rPr>
                <w:rFonts w:ascii="Arial" w:hAnsi="Arial" w:cs="Arial"/>
              </w:rPr>
            </w:pPr>
          </w:p>
        </w:tc>
      </w:tr>
      <w:tr w:rsidR="005A6862" w14:paraId="7CB0DC66" w14:textId="77777777">
        <w:tc>
          <w:tcPr>
            <w:tcW w:w="709" w:type="dxa"/>
          </w:tcPr>
          <w:p w14:paraId="517056E7" w14:textId="77777777" w:rsidR="005A6862" w:rsidRDefault="00000000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09</w:t>
            </w:r>
          </w:p>
        </w:tc>
        <w:tc>
          <w:tcPr>
            <w:tcW w:w="6010" w:type="dxa"/>
          </w:tcPr>
          <w:p w14:paraId="5DC2B083" w14:textId="77777777" w:rsidR="005A6862" w:rsidRDefault="00000000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Especialização (Máximo 2 Especializações)</w:t>
            </w:r>
          </w:p>
        </w:tc>
        <w:tc>
          <w:tcPr>
            <w:tcW w:w="945" w:type="dxa"/>
          </w:tcPr>
          <w:p w14:paraId="10FA6E34" w14:textId="77777777" w:rsidR="005A6862" w:rsidRDefault="005A6862">
            <w:pPr>
              <w:pStyle w:val="Ttulo6"/>
              <w:spacing w:before="60" w:after="60"/>
              <w:jc w:val="center"/>
              <w:rPr>
                <w:rFonts w:ascii="Arial" w:hAnsi="Arial" w:cs="Arial"/>
              </w:rPr>
            </w:pPr>
          </w:p>
        </w:tc>
        <w:tc>
          <w:tcPr>
            <w:tcW w:w="855" w:type="dxa"/>
            <w:vAlign w:val="center"/>
          </w:tcPr>
          <w:p w14:paraId="726287D8" w14:textId="77777777" w:rsidR="005A6862" w:rsidRDefault="00000000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3,0</w:t>
            </w:r>
          </w:p>
        </w:tc>
        <w:tc>
          <w:tcPr>
            <w:tcW w:w="705" w:type="dxa"/>
          </w:tcPr>
          <w:p w14:paraId="49026A32" w14:textId="77777777" w:rsidR="005A6862" w:rsidRDefault="005A6862">
            <w:pPr>
              <w:spacing w:before="60" w:after="60"/>
              <w:jc w:val="both"/>
              <w:rPr>
                <w:rFonts w:ascii="Arial" w:hAnsi="Arial" w:cs="Arial"/>
              </w:rPr>
            </w:pPr>
          </w:p>
        </w:tc>
      </w:tr>
      <w:tr w:rsidR="005A6862" w14:paraId="0897D607" w14:textId="77777777">
        <w:tc>
          <w:tcPr>
            <w:tcW w:w="709" w:type="dxa"/>
            <w:shd w:val="clear" w:color="auto" w:fill="EEECE1" w:themeFill="background2"/>
          </w:tcPr>
          <w:p w14:paraId="280425E6" w14:textId="77777777" w:rsidR="005A6862" w:rsidRDefault="005A6862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010" w:type="dxa"/>
            <w:shd w:val="clear" w:color="auto" w:fill="EEECE1" w:themeFill="background2"/>
          </w:tcPr>
          <w:p w14:paraId="422EB14F" w14:textId="77777777" w:rsidR="005A6862" w:rsidRDefault="00000000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Artigos publicados em periódicos de acordo com:</w:t>
            </w:r>
          </w:p>
        </w:tc>
        <w:tc>
          <w:tcPr>
            <w:tcW w:w="945" w:type="dxa"/>
            <w:shd w:val="clear" w:color="auto" w:fill="EEECE1" w:themeFill="background2"/>
          </w:tcPr>
          <w:p w14:paraId="14550BDA" w14:textId="77777777" w:rsidR="005A6862" w:rsidRDefault="005A6862">
            <w:pPr>
              <w:pStyle w:val="Ttulo6"/>
              <w:spacing w:before="60" w:after="60"/>
              <w:jc w:val="center"/>
              <w:rPr>
                <w:rFonts w:ascii="Arial" w:hAnsi="Arial" w:cs="Arial"/>
              </w:rPr>
            </w:pPr>
          </w:p>
        </w:tc>
        <w:tc>
          <w:tcPr>
            <w:tcW w:w="855" w:type="dxa"/>
            <w:shd w:val="clear" w:color="auto" w:fill="EEECE1" w:themeFill="background2"/>
            <w:vAlign w:val="center"/>
          </w:tcPr>
          <w:p w14:paraId="1DB4701B" w14:textId="77777777" w:rsidR="005A6862" w:rsidRDefault="005A6862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5" w:type="dxa"/>
            <w:shd w:val="clear" w:color="auto" w:fill="EEECE1" w:themeFill="background2"/>
          </w:tcPr>
          <w:p w14:paraId="2E3D8158" w14:textId="77777777" w:rsidR="005A6862" w:rsidRDefault="005A6862">
            <w:pPr>
              <w:spacing w:before="60" w:after="60"/>
              <w:jc w:val="both"/>
              <w:rPr>
                <w:rFonts w:ascii="Arial" w:hAnsi="Arial" w:cs="Arial"/>
              </w:rPr>
            </w:pPr>
          </w:p>
        </w:tc>
      </w:tr>
      <w:tr w:rsidR="005A6862" w14:paraId="19939FDD" w14:textId="77777777">
        <w:tc>
          <w:tcPr>
            <w:tcW w:w="709" w:type="dxa"/>
            <w:vAlign w:val="center"/>
          </w:tcPr>
          <w:p w14:paraId="43FA81D7" w14:textId="77777777" w:rsidR="005A6862" w:rsidRDefault="0000000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6010" w:type="dxa"/>
            <w:tcBorders>
              <w:top w:val="single" w:sz="4" w:space="0" w:color="auto"/>
            </w:tcBorders>
          </w:tcPr>
          <w:p w14:paraId="7C53F0E4" w14:textId="77777777" w:rsidR="005A6862" w:rsidRDefault="0000000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Artigos A1 </w:t>
            </w:r>
            <w:r>
              <w:rPr>
                <w:rFonts w:ascii="Arial" w:hAnsi="Arial" w:cs="Arial"/>
                <w:sz w:val="20"/>
                <w:szCs w:val="20"/>
              </w:rPr>
              <w:t xml:space="preserve">- Percentil da Scopus* maior ou igual a 87,5%. Artigos com 4 ou mais autores terão o valor dividido pelo número de autores (artigos com 5 autores terão o valor multiplicado por 4/5, com 6 autores multiplicado por 4/6 e assim, sucessivamente). Nos últimos 5 anos completos até a data da inscrição. -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Máximo 4 artigos.</w:t>
            </w:r>
          </w:p>
        </w:tc>
        <w:tc>
          <w:tcPr>
            <w:tcW w:w="945" w:type="dxa"/>
            <w:tcBorders>
              <w:top w:val="single" w:sz="4" w:space="0" w:color="auto"/>
            </w:tcBorders>
          </w:tcPr>
          <w:p w14:paraId="3B4D4839" w14:textId="77777777" w:rsidR="005A6862" w:rsidRDefault="005A6862">
            <w:pPr>
              <w:pStyle w:val="Ttulo6"/>
              <w:jc w:val="center"/>
              <w:rPr>
                <w:rFonts w:ascii="Arial" w:hAnsi="Arial" w:cs="Arial"/>
              </w:rPr>
            </w:pPr>
          </w:p>
        </w:tc>
        <w:tc>
          <w:tcPr>
            <w:tcW w:w="855" w:type="dxa"/>
            <w:tcBorders>
              <w:top w:val="single" w:sz="4" w:space="0" w:color="auto"/>
            </w:tcBorders>
            <w:vAlign w:val="center"/>
          </w:tcPr>
          <w:p w14:paraId="1ED8940B" w14:textId="77777777" w:rsidR="005A6862" w:rsidRDefault="00000000">
            <w:pPr>
              <w:spacing w:before="120" w:after="12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15,0</w:t>
            </w:r>
          </w:p>
        </w:tc>
        <w:tc>
          <w:tcPr>
            <w:tcW w:w="705" w:type="dxa"/>
            <w:tcBorders>
              <w:top w:val="single" w:sz="4" w:space="0" w:color="auto"/>
            </w:tcBorders>
          </w:tcPr>
          <w:p w14:paraId="75B41B98" w14:textId="77777777" w:rsidR="005A6862" w:rsidRDefault="005A6862">
            <w:pPr>
              <w:jc w:val="both"/>
              <w:rPr>
                <w:rFonts w:ascii="Arial" w:hAnsi="Arial" w:cs="Arial"/>
              </w:rPr>
            </w:pPr>
          </w:p>
        </w:tc>
      </w:tr>
      <w:tr w:rsidR="005A6862" w14:paraId="1673B90E" w14:textId="77777777">
        <w:tc>
          <w:tcPr>
            <w:tcW w:w="709" w:type="dxa"/>
            <w:vAlign w:val="center"/>
          </w:tcPr>
          <w:p w14:paraId="4F68AEAF" w14:textId="77777777" w:rsidR="005A6862" w:rsidRDefault="0000000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</w:t>
            </w:r>
          </w:p>
        </w:tc>
        <w:tc>
          <w:tcPr>
            <w:tcW w:w="6010" w:type="dxa"/>
          </w:tcPr>
          <w:p w14:paraId="7E0261C3" w14:textId="77777777" w:rsidR="005A6862" w:rsidRDefault="0000000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Artigos A2</w:t>
            </w:r>
            <w:r>
              <w:rPr>
                <w:rFonts w:ascii="Arial" w:hAnsi="Arial" w:cs="Arial"/>
                <w:sz w:val="20"/>
                <w:szCs w:val="20"/>
              </w:rPr>
              <w:t xml:space="preserve"> - Percentil da Scopus* entre 75,0% e 87,5%. Artigos com 4 ou mais autores terão o valor dividido pelo número de autores (artigos com 5 autores terão o valor multiplicado por 4/5, com 6 autores multiplicado por 4/6 e assim, sucessivamente).  Nos últimos 5 anos completos até a data da inscrição.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Máximo 4 artigos.</w:t>
            </w:r>
          </w:p>
        </w:tc>
        <w:tc>
          <w:tcPr>
            <w:tcW w:w="945" w:type="dxa"/>
          </w:tcPr>
          <w:p w14:paraId="3C6D6F26" w14:textId="77777777" w:rsidR="005A6862" w:rsidRDefault="005A6862">
            <w:pPr>
              <w:pStyle w:val="Ttulo6"/>
              <w:jc w:val="center"/>
              <w:rPr>
                <w:rFonts w:ascii="Arial" w:hAnsi="Arial" w:cs="Arial"/>
              </w:rPr>
            </w:pPr>
          </w:p>
        </w:tc>
        <w:tc>
          <w:tcPr>
            <w:tcW w:w="855" w:type="dxa"/>
            <w:vAlign w:val="center"/>
          </w:tcPr>
          <w:p w14:paraId="4D4DE1A4" w14:textId="77777777" w:rsidR="005A6862" w:rsidRDefault="00000000">
            <w:pPr>
              <w:spacing w:before="120" w:after="12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13,0</w:t>
            </w:r>
          </w:p>
        </w:tc>
        <w:tc>
          <w:tcPr>
            <w:tcW w:w="705" w:type="dxa"/>
          </w:tcPr>
          <w:p w14:paraId="3FD62C71" w14:textId="77777777" w:rsidR="005A6862" w:rsidRDefault="005A6862">
            <w:pPr>
              <w:jc w:val="both"/>
              <w:rPr>
                <w:rFonts w:ascii="Arial" w:hAnsi="Arial" w:cs="Arial"/>
              </w:rPr>
            </w:pPr>
          </w:p>
        </w:tc>
      </w:tr>
      <w:tr w:rsidR="005A6862" w14:paraId="740C3A4F" w14:textId="77777777">
        <w:tc>
          <w:tcPr>
            <w:tcW w:w="709" w:type="dxa"/>
            <w:vAlign w:val="center"/>
          </w:tcPr>
          <w:p w14:paraId="708F04EE" w14:textId="77777777" w:rsidR="005A6862" w:rsidRDefault="0000000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</w:t>
            </w:r>
          </w:p>
        </w:tc>
        <w:tc>
          <w:tcPr>
            <w:tcW w:w="6010" w:type="dxa"/>
          </w:tcPr>
          <w:p w14:paraId="39BD1D2A" w14:textId="77777777" w:rsidR="005A6862" w:rsidRDefault="0000000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Artigos A3</w:t>
            </w:r>
            <w:r>
              <w:rPr>
                <w:rFonts w:ascii="Arial" w:hAnsi="Arial" w:cs="Arial"/>
                <w:sz w:val="20"/>
                <w:szCs w:val="20"/>
              </w:rPr>
              <w:t xml:space="preserve"> - Percentil da Scopus* entre 62,5% e 75,0%. Artigos com 4 ou mais autores terão o valor dividido pelo número de autores (artigos com 5 autores terão o valor multiplicado por 4/5, com 6 autores multiplicado por 4/6 e assim, sucessivamente).  Nos últimos 5 anos completos até a data da inscrição.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Máximo 4 artigos.</w:t>
            </w:r>
          </w:p>
        </w:tc>
        <w:tc>
          <w:tcPr>
            <w:tcW w:w="945" w:type="dxa"/>
          </w:tcPr>
          <w:p w14:paraId="2714B418" w14:textId="77777777" w:rsidR="005A6862" w:rsidRDefault="005A6862">
            <w:pPr>
              <w:pStyle w:val="Ttulo6"/>
              <w:jc w:val="center"/>
              <w:rPr>
                <w:rFonts w:ascii="Arial" w:hAnsi="Arial" w:cs="Arial"/>
              </w:rPr>
            </w:pPr>
          </w:p>
        </w:tc>
        <w:tc>
          <w:tcPr>
            <w:tcW w:w="855" w:type="dxa"/>
            <w:vAlign w:val="center"/>
          </w:tcPr>
          <w:p w14:paraId="604DBC68" w14:textId="77777777" w:rsidR="005A6862" w:rsidRDefault="00000000">
            <w:pPr>
              <w:spacing w:before="120" w:after="12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11,0</w:t>
            </w:r>
          </w:p>
        </w:tc>
        <w:tc>
          <w:tcPr>
            <w:tcW w:w="705" w:type="dxa"/>
          </w:tcPr>
          <w:p w14:paraId="2141CAC2" w14:textId="77777777" w:rsidR="005A6862" w:rsidRDefault="005A6862">
            <w:pPr>
              <w:jc w:val="both"/>
              <w:rPr>
                <w:rFonts w:ascii="Arial" w:hAnsi="Arial" w:cs="Arial"/>
              </w:rPr>
            </w:pPr>
          </w:p>
        </w:tc>
      </w:tr>
      <w:tr w:rsidR="005A6862" w14:paraId="64B9EC48" w14:textId="77777777">
        <w:tc>
          <w:tcPr>
            <w:tcW w:w="709" w:type="dxa"/>
            <w:vAlign w:val="center"/>
          </w:tcPr>
          <w:p w14:paraId="1425CDA1" w14:textId="77777777" w:rsidR="005A6862" w:rsidRDefault="0000000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</w:t>
            </w:r>
          </w:p>
        </w:tc>
        <w:tc>
          <w:tcPr>
            <w:tcW w:w="6010" w:type="dxa"/>
          </w:tcPr>
          <w:p w14:paraId="094E66BE" w14:textId="77777777" w:rsidR="005A6862" w:rsidRDefault="0000000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Artigos A4</w:t>
            </w:r>
            <w:r>
              <w:rPr>
                <w:rFonts w:ascii="Arial" w:hAnsi="Arial" w:cs="Arial"/>
                <w:sz w:val="20"/>
                <w:szCs w:val="20"/>
              </w:rPr>
              <w:t xml:space="preserve"> - Percentil da Scopus* entre 50,0% e 62,5%. Artigos com 4 ou mais autores terão o valor dividido pelo número de autores (artigos com 5 autores terão o valor multiplicado por 4/5, com 6 autores multiplicado por 4/6 e assim, sucessivamente).  Nos últimos 5 anos completos até a data da inscrição.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Máximo 4 artigos.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945" w:type="dxa"/>
          </w:tcPr>
          <w:p w14:paraId="1FC844EB" w14:textId="77777777" w:rsidR="005A6862" w:rsidRDefault="005A6862">
            <w:pPr>
              <w:pStyle w:val="Ttulo6"/>
              <w:jc w:val="center"/>
              <w:rPr>
                <w:rFonts w:ascii="Arial" w:hAnsi="Arial" w:cs="Arial"/>
              </w:rPr>
            </w:pPr>
          </w:p>
        </w:tc>
        <w:tc>
          <w:tcPr>
            <w:tcW w:w="855" w:type="dxa"/>
            <w:vAlign w:val="center"/>
          </w:tcPr>
          <w:p w14:paraId="6108A032" w14:textId="77777777" w:rsidR="005A6862" w:rsidRDefault="00000000">
            <w:pPr>
              <w:spacing w:before="120" w:after="12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9,0</w:t>
            </w:r>
          </w:p>
        </w:tc>
        <w:tc>
          <w:tcPr>
            <w:tcW w:w="705" w:type="dxa"/>
          </w:tcPr>
          <w:p w14:paraId="22F67A2E" w14:textId="77777777" w:rsidR="005A6862" w:rsidRDefault="005A6862">
            <w:pPr>
              <w:jc w:val="both"/>
              <w:rPr>
                <w:rFonts w:ascii="Arial" w:hAnsi="Arial" w:cs="Arial"/>
              </w:rPr>
            </w:pPr>
          </w:p>
        </w:tc>
      </w:tr>
      <w:tr w:rsidR="005A6862" w14:paraId="7176EB41" w14:textId="77777777">
        <w:tc>
          <w:tcPr>
            <w:tcW w:w="709" w:type="dxa"/>
            <w:vAlign w:val="center"/>
          </w:tcPr>
          <w:p w14:paraId="4BAA817D" w14:textId="77777777" w:rsidR="005A6862" w:rsidRDefault="0000000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</w:t>
            </w:r>
          </w:p>
        </w:tc>
        <w:tc>
          <w:tcPr>
            <w:tcW w:w="6010" w:type="dxa"/>
          </w:tcPr>
          <w:p w14:paraId="6736717F" w14:textId="77777777" w:rsidR="005A6862" w:rsidRDefault="0000000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Artigos A5</w:t>
            </w:r>
            <w:r>
              <w:rPr>
                <w:rFonts w:ascii="Arial" w:hAnsi="Arial" w:cs="Arial"/>
                <w:sz w:val="20"/>
                <w:szCs w:val="20"/>
              </w:rPr>
              <w:t xml:space="preserve"> - Percentil da Scopus* entre 37,5% e 50,0%. Artigos com 4 ou mais autores terão o valor dividido pelo número de autores (artigos com 5 autores terão o valor multiplicado por 4/5, com 6 autores multiplicado por 4/6 e assim, sucessivamente). Nos últimos 5 anos completos até a data da inscrição.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Máximo 4 artigos.</w:t>
            </w:r>
          </w:p>
        </w:tc>
        <w:tc>
          <w:tcPr>
            <w:tcW w:w="945" w:type="dxa"/>
          </w:tcPr>
          <w:p w14:paraId="2EAD1437" w14:textId="77777777" w:rsidR="005A6862" w:rsidRDefault="005A6862">
            <w:pPr>
              <w:pStyle w:val="Ttulo6"/>
              <w:jc w:val="center"/>
              <w:rPr>
                <w:rFonts w:ascii="Arial" w:hAnsi="Arial" w:cs="Arial"/>
              </w:rPr>
            </w:pPr>
          </w:p>
        </w:tc>
        <w:tc>
          <w:tcPr>
            <w:tcW w:w="855" w:type="dxa"/>
            <w:vAlign w:val="center"/>
          </w:tcPr>
          <w:p w14:paraId="40ED5E38" w14:textId="77777777" w:rsidR="005A6862" w:rsidRDefault="00000000">
            <w:pPr>
              <w:spacing w:before="120" w:after="12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7,0</w:t>
            </w:r>
          </w:p>
        </w:tc>
        <w:tc>
          <w:tcPr>
            <w:tcW w:w="705" w:type="dxa"/>
          </w:tcPr>
          <w:p w14:paraId="6D4454D2" w14:textId="77777777" w:rsidR="005A6862" w:rsidRDefault="005A6862">
            <w:pPr>
              <w:jc w:val="both"/>
              <w:rPr>
                <w:rFonts w:ascii="Arial" w:hAnsi="Arial" w:cs="Arial"/>
              </w:rPr>
            </w:pPr>
          </w:p>
        </w:tc>
      </w:tr>
      <w:tr w:rsidR="005A6862" w14:paraId="40BCD781" w14:textId="77777777">
        <w:tc>
          <w:tcPr>
            <w:tcW w:w="709" w:type="dxa"/>
            <w:vAlign w:val="center"/>
          </w:tcPr>
          <w:p w14:paraId="7A2C1D43" w14:textId="77777777" w:rsidR="005A6862" w:rsidRDefault="0000000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</w:t>
            </w:r>
          </w:p>
        </w:tc>
        <w:tc>
          <w:tcPr>
            <w:tcW w:w="6010" w:type="dxa"/>
          </w:tcPr>
          <w:p w14:paraId="096B8EE6" w14:textId="77777777" w:rsidR="005A6862" w:rsidRDefault="0000000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Artigos A6</w:t>
            </w:r>
            <w:r>
              <w:rPr>
                <w:rFonts w:ascii="Arial" w:hAnsi="Arial" w:cs="Arial"/>
                <w:sz w:val="20"/>
                <w:szCs w:val="20"/>
              </w:rPr>
              <w:t xml:space="preserve"> - Percentil da Scopus* entre 25,0% e 37,5%. Artigos com 4 ou mais autores terão o valor dividido pelo número de autores (artigos com 5 autores terão o valor multiplicado por 4/5, com 6 autores multiplicado por 4/6 e assim, sucessivamente). Nos </w:t>
            </w:r>
            <w:r>
              <w:rPr>
                <w:rFonts w:ascii="Arial" w:hAnsi="Arial" w:cs="Arial"/>
                <w:sz w:val="20"/>
                <w:szCs w:val="20"/>
              </w:rPr>
              <w:lastRenderedPageBreak/>
              <w:t xml:space="preserve">últimos 5 anos completos até a data da inscrição.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Máximo 4 artigos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945" w:type="dxa"/>
          </w:tcPr>
          <w:p w14:paraId="7E55D542" w14:textId="77777777" w:rsidR="005A6862" w:rsidRDefault="005A6862">
            <w:pPr>
              <w:pStyle w:val="Ttulo6"/>
              <w:jc w:val="center"/>
              <w:rPr>
                <w:rFonts w:ascii="Arial" w:hAnsi="Arial" w:cs="Arial"/>
              </w:rPr>
            </w:pPr>
          </w:p>
        </w:tc>
        <w:tc>
          <w:tcPr>
            <w:tcW w:w="855" w:type="dxa"/>
            <w:vAlign w:val="center"/>
          </w:tcPr>
          <w:p w14:paraId="3DE33EA9" w14:textId="77777777" w:rsidR="005A6862" w:rsidRDefault="00000000">
            <w:pPr>
              <w:spacing w:before="120" w:after="12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6,0</w:t>
            </w:r>
          </w:p>
        </w:tc>
        <w:tc>
          <w:tcPr>
            <w:tcW w:w="705" w:type="dxa"/>
          </w:tcPr>
          <w:p w14:paraId="51E7B2A2" w14:textId="77777777" w:rsidR="005A6862" w:rsidRDefault="005A6862">
            <w:pPr>
              <w:jc w:val="both"/>
              <w:rPr>
                <w:rFonts w:ascii="Arial" w:hAnsi="Arial" w:cs="Arial"/>
              </w:rPr>
            </w:pPr>
          </w:p>
        </w:tc>
      </w:tr>
      <w:tr w:rsidR="005A6862" w14:paraId="73C3FDF1" w14:textId="77777777">
        <w:tc>
          <w:tcPr>
            <w:tcW w:w="709" w:type="dxa"/>
            <w:vAlign w:val="center"/>
          </w:tcPr>
          <w:p w14:paraId="27A443DC" w14:textId="77777777" w:rsidR="005A6862" w:rsidRDefault="0000000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16</w:t>
            </w:r>
          </w:p>
        </w:tc>
        <w:tc>
          <w:tcPr>
            <w:tcW w:w="6010" w:type="dxa"/>
          </w:tcPr>
          <w:p w14:paraId="63CC1A26" w14:textId="77777777" w:rsidR="005A6862" w:rsidRDefault="0000000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Artigos A7</w:t>
            </w:r>
            <w:r>
              <w:rPr>
                <w:rFonts w:ascii="Arial" w:hAnsi="Arial" w:cs="Arial"/>
                <w:sz w:val="20"/>
                <w:szCs w:val="20"/>
              </w:rPr>
              <w:t xml:space="preserve"> - Percentil da Scopus* entre 12,5% e 25,0%. Artigos com 4 ou mais autores terão o valor dividido pelo número de autores (artigos com 5 autores terão o valor multiplicado por 4/5, com 6 autores multiplicado por 4/6 e assim, sucessivamente). Nos últimos 5 anos completos até a data da inscrição.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Máximo 4 artigos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945" w:type="dxa"/>
          </w:tcPr>
          <w:p w14:paraId="28140BBB" w14:textId="77777777" w:rsidR="005A6862" w:rsidRDefault="005A6862">
            <w:pPr>
              <w:pStyle w:val="Ttulo6"/>
              <w:jc w:val="center"/>
              <w:rPr>
                <w:rFonts w:ascii="Arial" w:hAnsi="Arial" w:cs="Arial"/>
              </w:rPr>
            </w:pPr>
          </w:p>
        </w:tc>
        <w:tc>
          <w:tcPr>
            <w:tcW w:w="855" w:type="dxa"/>
            <w:vAlign w:val="center"/>
          </w:tcPr>
          <w:p w14:paraId="2412DC4D" w14:textId="77777777" w:rsidR="005A6862" w:rsidRDefault="00000000">
            <w:pPr>
              <w:spacing w:before="120" w:after="12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5,0</w:t>
            </w:r>
          </w:p>
        </w:tc>
        <w:tc>
          <w:tcPr>
            <w:tcW w:w="705" w:type="dxa"/>
          </w:tcPr>
          <w:p w14:paraId="029A47E0" w14:textId="77777777" w:rsidR="005A6862" w:rsidRDefault="005A6862">
            <w:pPr>
              <w:jc w:val="both"/>
              <w:rPr>
                <w:rFonts w:ascii="Arial" w:hAnsi="Arial" w:cs="Arial"/>
              </w:rPr>
            </w:pPr>
          </w:p>
        </w:tc>
      </w:tr>
      <w:tr w:rsidR="005A6862" w14:paraId="45A175D9" w14:textId="77777777">
        <w:tc>
          <w:tcPr>
            <w:tcW w:w="709" w:type="dxa"/>
            <w:vAlign w:val="center"/>
          </w:tcPr>
          <w:p w14:paraId="40F1EEC7" w14:textId="77777777" w:rsidR="005A6862" w:rsidRDefault="0000000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17</w:t>
            </w:r>
          </w:p>
        </w:tc>
        <w:tc>
          <w:tcPr>
            <w:tcW w:w="6010" w:type="dxa"/>
          </w:tcPr>
          <w:p w14:paraId="1C622C2D" w14:textId="77777777" w:rsidR="005A6862" w:rsidRDefault="0000000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Artigos A8</w:t>
            </w:r>
            <w:r>
              <w:rPr>
                <w:rFonts w:ascii="Arial" w:hAnsi="Arial" w:cs="Arial"/>
                <w:sz w:val="20"/>
                <w:szCs w:val="20"/>
              </w:rPr>
              <w:t xml:space="preserve"> - Percentil da Scopus* menor do que 12,5%. Artigos com 4 ou mais autores terão o valor dividido pelo número de autores (artigos com 5 autores terão o valor multiplicado por 4/5, com 6 autores multiplicado por 4/6 e assim, sucessivamente). Nos últimos 5 anos completos até a data da inscrição.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Máximo 4 artigos.</w:t>
            </w:r>
          </w:p>
        </w:tc>
        <w:tc>
          <w:tcPr>
            <w:tcW w:w="945" w:type="dxa"/>
          </w:tcPr>
          <w:p w14:paraId="7D4572B1" w14:textId="77777777" w:rsidR="005A6862" w:rsidRDefault="005A6862">
            <w:pPr>
              <w:pStyle w:val="Ttulo6"/>
              <w:jc w:val="center"/>
              <w:rPr>
                <w:rFonts w:ascii="Arial" w:hAnsi="Arial" w:cs="Arial"/>
              </w:rPr>
            </w:pPr>
          </w:p>
        </w:tc>
        <w:tc>
          <w:tcPr>
            <w:tcW w:w="855" w:type="dxa"/>
            <w:vAlign w:val="center"/>
          </w:tcPr>
          <w:p w14:paraId="6C4DE0EA" w14:textId="77777777" w:rsidR="005A6862" w:rsidRDefault="00000000">
            <w:pPr>
              <w:spacing w:before="120" w:after="12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4,0</w:t>
            </w:r>
          </w:p>
        </w:tc>
        <w:tc>
          <w:tcPr>
            <w:tcW w:w="705" w:type="dxa"/>
          </w:tcPr>
          <w:p w14:paraId="02BA7184" w14:textId="77777777" w:rsidR="005A6862" w:rsidRDefault="005A6862">
            <w:pPr>
              <w:jc w:val="both"/>
              <w:rPr>
                <w:rFonts w:ascii="Arial" w:hAnsi="Arial" w:cs="Arial"/>
              </w:rPr>
            </w:pPr>
          </w:p>
        </w:tc>
      </w:tr>
      <w:tr w:rsidR="005A6862" w14:paraId="7760DAF6" w14:textId="77777777">
        <w:tc>
          <w:tcPr>
            <w:tcW w:w="709" w:type="dxa"/>
            <w:shd w:val="clear" w:color="auto" w:fill="EEECE1" w:themeFill="background2"/>
            <w:vAlign w:val="center"/>
          </w:tcPr>
          <w:p w14:paraId="5E32D5B5" w14:textId="77777777" w:rsidR="005A6862" w:rsidRDefault="005A686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010" w:type="dxa"/>
            <w:shd w:val="clear" w:color="auto" w:fill="EEECE1" w:themeFill="background2"/>
            <w:vAlign w:val="center"/>
          </w:tcPr>
          <w:p w14:paraId="5F3D635C" w14:textId="77777777" w:rsidR="005A6862" w:rsidRDefault="0000000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Patentes ou software de acordo com:</w:t>
            </w:r>
          </w:p>
        </w:tc>
        <w:tc>
          <w:tcPr>
            <w:tcW w:w="945" w:type="dxa"/>
            <w:shd w:val="clear" w:color="auto" w:fill="EEECE1" w:themeFill="background2"/>
            <w:vAlign w:val="center"/>
          </w:tcPr>
          <w:p w14:paraId="51199BC2" w14:textId="77777777" w:rsidR="005A6862" w:rsidRDefault="005A6862">
            <w:pPr>
              <w:pStyle w:val="Ttulo6"/>
              <w:jc w:val="center"/>
              <w:rPr>
                <w:rFonts w:ascii="Arial" w:hAnsi="Arial" w:cs="Arial"/>
              </w:rPr>
            </w:pPr>
          </w:p>
        </w:tc>
        <w:tc>
          <w:tcPr>
            <w:tcW w:w="855" w:type="dxa"/>
            <w:shd w:val="clear" w:color="auto" w:fill="EEECE1" w:themeFill="background2"/>
            <w:vAlign w:val="center"/>
          </w:tcPr>
          <w:p w14:paraId="5E794B6C" w14:textId="77777777" w:rsidR="005A6862" w:rsidRDefault="005A6862">
            <w:pPr>
              <w:spacing w:before="120" w:after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5" w:type="dxa"/>
            <w:shd w:val="clear" w:color="auto" w:fill="EEECE1" w:themeFill="background2"/>
            <w:vAlign w:val="center"/>
          </w:tcPr>
          <w:p w14:paraId="6E4F684A" w14:textId="77777777" w:rsidR="005A6862" w:rsidRDefault="005A6862">
            <w:pPr>
              <w:jc w:val="center"/>
              <w:rPr>
                <w:rFonts w:ascii="Arial" w:hAnsi="Arial" w:cs="Arial"/>
              </w:rPr>
            </w:pPr>
          </w:p>
        </w:tc>
      </w:tr>
      <w:tr w:rsidR="005A6862" w14:paraId="0D244045" w14:textId="77777777">
        <w:tc>
          <w:tcPr>
            <w:tcW w:w="709" w:type="dxa"/>
            <w:vAlign w:val="center"/>
          </w:tcPr>
          <w:p w14:paraId="59BD07C7" w14:textId="77777777" w:rsidR="005A6862" w:rsidRDefault="0000000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18</w:t>
            </w:r>
          </w:p>
        </w:tc>
        <w:tc>
          <w:tcPr>
            <w:tcW w:w="6010" w:type="dxa"/>
          </w:tcPr>
          <w:p w14:paraId="43E0333C" w14:textId="77777777" w:rsidR="005A6862" w:rsidRDefault="0000000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Patente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concedida</w:t>
            </w:r>
            <w:r>
              <w:rPr>
                <w:rFonts w:ascii="Arial" w:hAnsi="Arial" w:cs="Arial"/>
                <w:sz w:val="20"/>
                <w:szCs w:val="20"/>
              </w:rPr>
              <w:t xml:space="preserve"> ou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registro de software</w:t>
            </w:r>
            <w:r>
              <w:rPr>
                <w:rFonts w:ascii="Arial" w:hAnsi="Arial" w:cs="Arial"/>
                <w:sz w:val="20"/>
                <w:szCs w:val="20"/>
              </w:rPr>
              <w:t xml:space="preserve">. Produtos com 4 ou mais autores terão o valor dividido pelo número de autores (produtos com 5 autores terão o valor multiplicado por 4/5, com 6 autores multiplicado por 4/6 e assim, sucessivamente). Nos últimos 5 anos completos até a data da inscrição.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Máximo 4 itens.</w:t>
            </w:r>
          </w:p>
        </w:tc>
        <w:tc>
          <w:tcPr>
            <w:tcW w:w="945" w:type="dxa"/>
            <w:vAlign w:val="center"/>
          </w:tcPr>
          <w:p w14:paraId="0B1A6BC0" w14:textId="77777777" w:rsidR="005A6862" w:rsidRDefault="005A6862">
            <w:pPr>
              <w:pStyle w:val="Ttulo6"/>
              <w:jc w:val="center"/>
              <w:rPr>
                <w:rFonts w:ascii="Arial" w:hAnsi="Arial" w:cs="Arial"/>
              </w:rPr>
            </w:pPr>
          </w:p>
        </w:tc>
        <w:tc>
          <w:tcPr>
            <w:tcW w:w="855" w:type="dxa"/>
            <w:vAlign w:val="center"/>
          </w:tcPr>
          <w:p w14:paraId="0FA46E42" w14:textId="77777777" w:rsidR="005A6862" w:rsidRDefault="00000000">
            <w:pPr>
              <w:spacing w:before="120" w:after="12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15,0</w:t>
            </w:r>
          </w:p>
        </w:tc>
        <w:tc>
          <w:tcPr>
            <w:tcW w:w="705" w:type="dxa"/>
            <w:vAlign w:val="center"/>
          </w:tcPr>
          <w:p w14:paraId="322694B9" w14:textId="77777777" w:rsidR="005A6862" w:rsidRDefault="005A686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A6862" w14:paraId="1BB11977" w14:textId="77777777">
        <w:tc>
          <w:tcPr>
            <w:tcW w:w="709" w:type="dxa"/>
            <w:vAlign w:val="center"/>
          </w:tcPr>
          <w:p w14:paraId="42C26059" w14:textId="77777777" w:rsidR="005A6862" w:rsidRDefault="0000000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19</w:t>
            </w:r>
          </w:p>
        </w:tc>
        <w:tc>
          <w:tcPr>
            <w:tcW w:w="6010" w:type="dxa"/>
          </w:tcPr>
          <w:p w14:paraId="35F70289" w14:textId="77777777" w:rsidR="005A6862" w:rsidRDefault="0000000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Patente depositada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ou solicitação de registro de software</w:t>
            </w:r>
            <w:r>
              <w:rPr>
                <w:rFonts w:ascii="Arial" w:hAnsi="Arial" w:cs="Arial"/>
                <w:sz w:val="20"/>
                <w:szCs w:val="20"/>
              </w:rPr>
              <w:t xml:space="preserve">. Produtos com 4 ou mais autores terão o valor dividido pelo número de autores (produtos com 5 autores terão o valor multiplicado por 4/5, com 6 autores multiplicado por 4/6 e assim, sucessivamente). Nos últimos 5 anos completos até a data da inscrição.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Máximo 4 itens.</w:t>
            </w:r>
          </w:p>
        </w:tc>
        <w:tc>
          <w:tcPr>
            <w:tcW w:w="945" w:type="dxa"/>
            <w:vAlign w:val="center"/>
          </w:tcPr>
          <w:p w14:paraId="60291131" w14:textId="77777777" w:rsidR="005A6862" w:rsidRDefault="005A6862">
            <w:pPr>
              <w:pStyle w:val="Ttulo6"/>
              <w:jc w:val="center"/>
              <w:rPr>
                <w:rFonts w:ascii="Arial" w:hAnsi="Arial" w:cs="Arial"/>
              </w:rPr>
            </w:pPr>
          </w:p>
        </w:tc>
        <w:tc>
          <w:tcPr>
            <w:tcW w:w="855" w:type="dxa"/>
            <w:vAlign w:val="center"/>
          </w:tcPr>
          <w:p w14:paraId="22857352" w14:textId="77777777" w:rsidR="005A6862" w:rsidRDefault="00000000">
            <w:pPr>
              <w:spacing w:before="120" w:after="12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13,0</w:t>
            </w:r>
          </w:p>
        </w:tc>
        <w:tc>
          <w:tcPr>
            <w:tcW w:w="705" w:type="dxa"/>
            <w:vAlign w:val="center"/>
          </w:tcPr>
          <w:p w14:paraId="74A5E78E" w14:textId="77777777" w:rsidR="005A6862" w:rsidRDefault="005A686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A6862" w14:paraId="7B57ACBE" w14:textId="77777777">
        <w:trPr>
          <w:trHeight w:val="217"/>
        </w:trPr>
        <w:tc>
          <w:tcPr>
            <w:tcW w:w="709" w:type="dxa"/>
            <w:shd w:val="clear" w:color="auto" w:fill="EEECE1" w:themeFill="background2"/>
            <w:vAlign w:val="center"/>
          </w:tcPr>
          <w:p w14:paraId="742AACD7" w14:textId="77777777" w:rsidR="005A6862" w:rsidRDefault="005A686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010" w:type="dxa"/>
            <w:shd w:val="clear" w:color="auto" w:fill="EEECE1" w:themeFill="background2"/>
            <w:vAlign w:val="center"/>
          </w:tcPr>
          <w:p w14:paraId="2435A04E" w14:textId="77777777" w:rsidR="005A6862" w:rsidRDefault="005A6862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45" w:type="dxa"/>
            <w:shd w:val="clear" w:color="auto" w:fill="EEECE1" w:themeFill="background2"/>
            <w:vAlign w:val="center"/>
          </w:tcPr>
          <w:p w14:paraId="38538EE7" w14:textId="77777777" w:rsidR="005A6862" w:rsidRDefault="005A6862">
            <w:pPr>
              <w:pStyle w:val="Ttulo6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5" w:type="dxa"/>
            <w:shd w:val="clear" w:color="auto" w:fill="EEECE1" w:themeFill="background2"/>
            <w:vAlign w:val="center"/>
          </w:tcPr>
          <w:p w14:paraId="789E0117" w14:textId="77777777" w:rsidR="005A6862" w:rsidRDefault="005A6862">
            <w:pPr>
              <w:spacing w:before="120" w:after="12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05" w:type="dxa"/>
            <w:shd w:val="clear" w:color="auto" w:fill="EEECE1" w:themeFill="background2"/>
            <w:vAlign w:val="center"/>
          </w:tcPr>
          <w:p w14:paraId="609CD301" w14:textId="77777777" w:rsidR="005A6862" w:rsidRDefault="005A686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5A6862" w14:paraId="086F9823" w14:textId="77777777">
        <w:tc>
          <w:tcPr>
            <w:tcW w:w="709" w:type="dxa"/>
            <w:vAlign w:val="center"/>
          </w:tcPr>
          <w:p w14:paraId="6D8AFDFD" w14:textId="77777777" w:rsidR="005A6862" w:rsidRDefault="0000000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</w:t>
            </w:r>
          </w:p>
        </w:tc>
        <w:tc>
          <w:tcPr>
            <w:tcW w:w="6010" w:type="dxa"/>
          </w:tcPr>
          <w:p w14:paraId="083ED49D" w14:textId="77777777" w:rsidR="005A6862" w:rsidRDefault="00000000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Autor/Organizador de livro publicado em editora internacional. Livros com 4 ou mais autores terão o valor dividido pelo número de autores (trabalhos com 5 autores terão o valor multiplicado por 4/5, com 6 autores multiplicado por 4/6 e assim, sucessivamente). Nos últimos 5 anos completos até a data da inscrição.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Máximo 4 livros.</w:t>
            </w:r>
          </w:p>
          <w:p w14:paraId="6D6F4EB1" w14:textId="77777777" w:rsidR="005A6862" w:rsidRDefault="005A686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45" w:type="dxa"/>
          </w:tcPr>
          <w:p w14:paraId="622ADD53" w14:textId="77777777" w:rsidR="005A6862" w:rsidRDefault="005A6862">
            <w:pPr>
              <w:pStyle w:val="Ttulo6"/>
              <w:jc w:val="center"/>
              <w:rPr>
                <w:rFonts w:ascii="Arial" w:hAnsi="Arial" w:cs="Arial"/>
              </w:rPr>
            </w:pPr>
          </w:p>
        </w:tc>
        <w:tc>
          <w:tcPr>
            <w:tcW w:w="855" w:type="dxa"/>
            <w:vAlign w:val="center"/>
          </w:tcPr>
          <w:p w14:paraId="2179B144" w14:textId="77777777" w:rsidR="005A6862" w:rsidRDefault="00000000">
            <w:pPr>
              <w:spacing w:before="120" w:after="12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15,0</w:t>
            </w:r>
          </w:p>
        </w:tc>
        <w:tc>
          <w:tcPr>
            <w:tcW w:w="705" w:type="dxa"/>
          </w:tcPr>
          <w:p w14:paraId="549237B2" w14:textId="77777777" w:rsidR="005A6862" w:rsidRDefault="005A6862">
            <w:pPr>
              <w:jc w:val="both"/>
              <w:rPr>
                <w:rFonts w:ascii="Arial" w:hAnsi="Arial" w:cs="Arial"/>
              </w:rPr>
            </w:pPr>
          </w:p>
        </w:tc>
      </w:tr>
      <w:tr w:rsidR="005A6862" w14:paraId="287B9733" w14:textId="77777777">
        <w:tc>
          <w:tcPr>
            <w:tcW w:w="709" w:type="dxa"/>
            <w:vAlign w:val="center"/>
          </w:tcPr>
          <w:p w14:paraId="3C2C1C7B" w14:textId="77777777" w:rsidR="005A6862" w:rsidRDefault="0000000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21</w:t>
            </w:r>
          </w:p>
        </w:tc>
        <w:tc>
          <w:tcPr>
            <w:tcW w:w="6010" w:type="dxa"/>
          </w:tcPr>
          <w:p w14:paraId="034D6325" w14:textId="77777777" w:rsidR="005A6862" w:rsidRDefault="0000000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Autor/Organizador de livro publicado em editora nacional. Livros com 4 ou mais autores terão o valor dividido pelo número de autores (trabalhos com 5 autores terão o valor multiplicado por 4/5, com 6 autores multiplicado por 4/6 e assim, sucessivamente). Nos últimos 5 anos completos até a data da inscrição.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Máximo 4 livros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4AE1285B" w14:textId="77777777" w:rsidR="005A6862" w:rsidRDefault="005A686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45" w:type="dxa"/>
          </w:tcPr>
          <w:p w14:paraId="3AD60174" w14:textId="77777777" w:rsidR="005A6862" w:rsidRDefault="005A6862">
            <w:pPr>
              <w:pStyle w:val="Ttulo6"/>
              <w:jc w:val="center"/>
              <w:rPr>
                <w:rFonts w:ascii="Arial" w:hAnsi="Arial" w:cs="Arial"/>
              </w:rPr>
            </w:pPr>
          </w:p>
        </w:tc>
        <w:tc>
          <w:tcPr>
            <w:tcW w:w="855" w:type="dxa"/>
            <w:vAlign w:val="center"/>
          </w:tcPr>
          <w:p w14:paraId="3F029A2E" w14:textId="77777777" w:rsidR="005A6862" w:rsidRDefault="00000000">
            <w:pPr>
              <w:spacing w:before="120" w:after="12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13,0</w:t>
            </w:r>
          </w:p>
        </w:tc>
        <w:tc>
          <w:tcPr>
            <w:tcW w:w="705" w:type="dxa"/>
          </w:tcPr>
          <w:p w14:paraId="61E1A4C9" w14:textId="77777777" w:rsidR="005A6862" w:rsidRDefault="005A6862">
            <w:pPr>
              <w:jc w:val="both"/>
              <w:rPr>
                <w:rFonts w:ascii="Arial" w:hAnsi="Arial" w:cs="Arial"/>
              </w:rPr>
            </w:pPr>
          </w:p>
        </w:tc>
      </w:tr>
      <w:tr w:rsidR="005A6862" w14:paraId="59D21F0B" w14:textId="77777777">
        <w:tc>
          <w:tcPr>
            <w:tcW w:w="709" w:type="dxa"/>
            <w:vAlign w:val="center"/>
          </w:tcPr>
          <w:p w14:paraId="286453C0" w14:textId="77777777" w:rsidR="005A6862" w:rsidRDefault="0000000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22</w:t>
            </w:r>
          </w:p>
        </w:tc>
        <w:tc>
          <w:tcPr>
            <w:tcW w:w="6010" w:type="dxa"/>
          </w:tcPr>
          <w:p w14:paraId="2BEDA685" w14:textId="77777777" w:rsidR="005A6862" w:rsidRDefault="0000000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Capítulos de livros (exceto Anais de Eventos). Capítulos de livros com 4 ou mais autores terão o valor dividido pelo número de autores (trabalhos com 5 autores terão o valor multiplicado por 4/5, com 6 autores multiplicado por 4/6 e assim, sucessivamente). Nos últimos 5 anos completos até a data da inscrição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. Máximo 4 capítulos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945" w:type="dxa"/>
          </w:tcPr>
          <w:p w14:paraId="571A17E1" w14:textId="77777777" w:rsidR="005A6862" w:rsidRDefault="005A6862">
            <w:pPr>
              <w:pStyle w:val="Ttulo6"/>
              <w:jc w:val="center"/>
              <w:rPr>
                <w:rFonts w:ascii="Arial" w:hAnsi="Arial" w:cs="Arial"/>
              </w:rPr>
            </w:pPr>
          </w:p>
        </w:tc>
        <w:tc>
          <w:tcPr>
            <w:tcW w:w="855" w:type="dxa"/>
            <w:vAlign w:val="center"/>
          </w:tcPr>
          <w:p w14:paraId="1F12EB3B" w14:textId="77777777" w:rsidR="005A6862" w:rsidRDefault="00000000">
            <w:pPr>
              <w:spacing w:before="120" w:after="12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3,0</w:t>
            </w:r>
          </w:p>
        </w:tc>
        <w:tc>
          <w:tcPr>
            <w:tcW w:w="705" w:type="dxa"/>
          </w:tcPr>
          <w:p w14:paraId="33D6FDC4" w14:textId="77777777" w:rsidR="005A6862" w:rsidRDefault="005A6862">
            <w:pPr>
              <w:jc w:val="both"/>
              <w:rPr>
                <w:rFonts w:ascii="Arial" w:hAnsi="Arial" w:cs="Arial"/>
              </w:rPr>
            </w:pPr>
          </w:p>
        </w:tc>
      </w:tr>
      <w:tr w:rsidR="005A6862" w14:paraId="68C69558" w14:textId="77777777">
        <w:tc>
          <w:tcPr>
            <w:tcW w:w="709" w:type="dxa"/>
            <w:vAlign w:val="center"/>
          </w:tcPr>
          <w:p w14:paraId="6CFDD6D7" w14:textId="77777777" w:rsidR="005A6862" w:rsidRDefault="0000000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23</w:t>
            </w:r>
          </w:p>
        </w:tc>
        <w:tc>
          <w:tcPr>
            <w:tcW w:w="6010" w:type="dxa"/>
          </w:tcPr>
          <w:p w14:paraId="6127DAE2" w14:textId="77777777" w:rsidR="005A6862" w:rsidRDefault="0000000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Trabalhos publicados em Anais de Eventos Técnico-Científicos (completos). Trabalhos com 4 ou mais autores terão o valor dividido pelo número de autores (trabalhos com 5 autores terão o valor multiplicado por 4/5, com 6 autores multiplicado por 4/6 e assim, sucessivamente). Nos últimos 5 anos completos até a data da inscrição.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Máximo 5 Trabalhos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945" w:type="dxa"/>
          </w:tcPr>
          <w:p w14:paraId="5104F5C7" w14:textId="77777777" w:rsidR="005A6862" w:rsidRDefault="005A6862">
            <w:pPr>
              <w:pStyle w:val="Ttulo6"/>
              <w:jc w:val="center"/>
              <w:rPr>
                <w:rFonts w:ascii="Arial" w:hAnsi="Arial" w:cs="Arial"/>
              </w:rPr>
            </w:pPr>
          </w:p>
        </w:tc>
        <w:tc>
          <w:tcPr>
            <w:tcW w:w="855" w:type="dxa"/>
            <w:vAlign w:val="center"/>
          </w:tcPr>
          <w:p w14:paraId="4655BFCA" w14:textId="77777777" w:rsidR="005A6862" w:rsidRDefault="00000000">
            <w:pPr>
              <w:spacing w:before="120" w:after="12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3,0</w:t>
            </w:r>
          </w:p>
        </w:tc>
        <w:tc>
          <w:tcPr>
            <w:tcW w:w="705" w:type="dxa"/>
          </w:tcPr>
          <w:p w14:paraId="62AB82D2" w14:textId="77777777" w:rsidR="005A6862" w:rsidRDefault="005A6862">
            <w:pPr>
              <w:jc w:val="both"/>
              <w:rPr>
                <w:rFonts w:ascii="Arial" w:hAnsi="Arial" w:cs="Arial"/>
              </w:rPr>
            </w:pPr>
          </w:p>
        </w:tc>
      </w:tr>
      <w:tr w:rsidR="005A6862" w14:paraId="752EDA77" w14:textId="77777777">
        <w:tc>
          <w:tcPr>
            <w:tcW w:w="709" w:type="dxa"/>
            <w:vAlign w:val="center"/>
          </w:tcPr>
          <w:p w14:paraId="255C2FC1" w14:textId="77777777" w:rsidR="005A6862" w:rsidRDefault="0000000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24</w:t>
            </w:r>
          </w:p>
        </w:tc>
        <w:tc>
          <w:tcPr>
            <w:tcW w:w="6010" w:type="dxa"/>
          </w:tcPr>
          <w:p w14:paraId="5CA0D056" w14:textId="77777777" w:rsidR="005A6862" w:rsidRDefault="0000000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Resumos ou Resumos Expandidos publicados em Anais de Evento Técnico-Científicos. Resumos com 4 ou mais autores terão o valor dividido pelo número de autores (trabalhos com 5 autores terão o valor multiplicado por 4/5, com 6 autores </w:t>
            </w:r>
            <w:r>
              <w:rPr>
                <w:rFonts w:ascii="Arial" w:hAnsi="Arial" w:cs="Arial"/>
                <w:sz w:val="20"/>
                <w:szCs w:val="20"/>
              </w:rPr>
              <w:lastRenderedPageBreak/>
              <w:t xml:space="preserve">multiplicado por 4/6 e assim, sucessivamente). Nos últimos 5 anos completos até a data da inscrição.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Máximo 3 Resumos</w:t>
            </w:r>
          </w:p>
        </w:tc>
        <w:tc>
          <w:tcPr>
            <w:tcW w:w="945" w:type="dxa"/>
          </w:tcPr>
          <w:p w14:paraId="20654930" w14:textId="77777777" w:rsidR="005A6862" w:rsidRDefault="005A6862">
            <w:pPr>
              <w:pStyle w:val="Ttulo6"/>
              <w:jc w:val="center"/>
              <w:rPr>
                <w:rFonts w:ascii="Arial" w:hAnsi="Arial" w:cs="Arial"/>
              </w:rPr>
            </w:pPr>
          </w:p>
        </w:tc>
        <w:tc>
          <w:tcPr>
            <w:tcW w:w="855" w:type="dxa"/>
            <w:vAlign w:val="center"/>
          </w:tcPr>
          <w:p w14:paraId="68B57706" w14:textId="77777777" w:rsidR="005A6862" w:rsidRDefault="00000000">
            <w:pPr>
              <w:spacing w:before="120" w:after="12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1,0</w:t>
            </w:r>
          </w:p>
        </w:tc>
        <w:tc>
          <w:tcPr>
            <w:tcW w:w="705" w:type="dxa"/>
          </w:tcPr>
          <w:p w14:paraId="14A4110D" w14:textId="77777777" w:rsidR="005A6862" w:rsidRDefault="005A6862">
            <w:pPr>
              <w:jc w:val="both"/>
              <w:rPr>
                <w:rFonts w:ascii="Arial" w:hAnsi="Arial" w:cs="Arial"/>
              </w:rPr>
            </w:pPr>
          </w:p>
        </w:tc>
      </w:tr>
      <w:tr w:rsidR="005A6862" w14:paraId="2FFE9E73" w14:textId="77777777">
        <w:tc>
          <w:tcPr>
            <w:tcW w:w="709" w:type="dxa"/>
            <w:vAlign w:val="center"/>
          </w:tcPr>
          <w:p w14:paraId="217FF0A8" w14:textId="77777777" w:rsidR="005A6862" w:rsidRDefault="0000000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25</w:t>
            </w:r>
          </w:p>
        </w:tc>
        <w:tc>
          <w:tcPr>
            <w:tcW w:w="6010" w:type="dxa"/>
          </w:tcPr>
          <w:p w14:paraId="44402663" w14:textId="77777777" w:rsidR="005A6862" w:rsidRDefault="0000000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Apresentação de trabalhos (não considerados acima) em Eventos Técnico-Científicos. Nos últimos 5 anos completos até a data da inscrição (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máximo 5 apresentações</w:t>
            </w:r>
            <w:r>
              <w:rPr>
                <w:rFonts w:ascii="Arial" w:hAnsi="Arial" w:cs="Arial"/>
                <w:sz w:val="20"/>
                <w:szCs w:val="20"/>
              </w:rPr>
              <w:t>). Computados somente os Certificados que apresentarem o nome do candidato como apresentador.</w:t>
            </w:r>
          </w:p>
        </w:tc>
        <w:tc>
          <w:tcPr>
            <w:tcW w:w="945" w:type="dxa"/>
          </w:tcPr>
          <w:p w14:paraId="6C0D7722" w14:textId="77777777" w:rsidR="005A6862" w:rsidRDefault="005A6862">
            <w:pPr>
              <w:pStyle w:val="Ttulo6"/>
              <w:jc w:val="center"/>
              <w:rPr>
                <w:rFonts w:ascii="Arial" w:hAnsi="Arial" w:cs="Arial"/>
              </w:rPr>
            </w:pPr>
          </w:p>
        </w:tc>
        <w:tc>
          <w:tcPr>
            <w:tcW w:w="855" w:type="dxa"/>
            <w:vAlign w:val="center"/>
          </w:tcPr>
          <w:p w14:paraId="5BA04504" w14:textId="77777777" w:rsidR="005A6862" w:rsidRDefault="00000000">
            <w:pPr>
              <w:spacing w:before="120" w:after="12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1,0</w:t>
            </w:r>
          </w:p>
        </w:tc>
        <w:tc>
          <w:tcPr>
            <w:tcW w:w="705" w:type="dxa"/>
          </w:tcPr>
          <w:p w14:paraId="2E84996C" w14:textId="77777777" w:rsidR="005A6862" w:rsidRDefault="005A6862">
            <w:pPr>
              <w:jc w:val="both"/>
              <w:rPr>
                <w:rFonts w:ascii="Arial" w:hAnsi="Arial" w:cs="Arial"/>
              </w:rPr>
            </w:pPr>
          </w:p>
        </w:tc>
      </w:tr>
      <w:tr w:rsidR="005A6862" w14:paraId="55AFF2B5" w14:textId="77777777">
        <w:tc>
          <w:tcPr>
            <w:tcW w:w="709" w:type="dxa"/>
            <w:vAlign w:val="center"/>
          </w:tcPr>
          <w:p w14:paraId="56116FED" w14:textId="77777777" w:rsidR="005A6862" w:rsidRDefault="0000000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26</w:t>
            </w:r>
          </w:p>
        </w:tc>
        <w:tc>
          <w:tcPr>
            <w:tcW w:w="6010" w:type="dxa"/>
          </w:tcPr>
          <w:p w14:paraId="75FFC23E" w14:textId="77777777" w:rsidR="005A6862" w:rsidRDefault="0000000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Part. em Eventos e Cursos de Curta Duração na Área ou Área Afim. Nos últimos 5 anos completos até a data da inscrição (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limite de 10 pontos</w:t>
            </w:r>
            <w:r>
              <w:rPr>
                <w:rFonts w:ascii="Arial" w:hAnsi="Arial" w:cs="Arial"/>
                <w:sz w:val="20"/>
                <w:szCs w:val="20"/>
              </w:rPr>
              <w:t>).</w:t>
            </w:r>
          </w:p>
        </w:tc>
        <w:tc>
          <w:tcPr>
            <w:tcW w:w="945" w:type="dxa"/>
          </w:tcPr>
          <w:p w14:paraId="6FCBBAFC" w14:textId="77777777" w:rsidR="005A6862" w:rsidRDefault="005A6862">
            <w:pPr>
              <w:pStyle w:val="Ttulo6"/>
              <w:jc w:val="center"/>
              <w:rPr>
                <w:rFonts w:ascii="Arial" w:hAnsi="Arial" w:cs="Arial"/>
              </w:rPr>
            </w:pPr>
          </w:p>
        </w:tc>
        <w:tc>
          <w:tcPr>
            <w:tcW w:w="855" w:type="dxa"/>
            <w:vAlign w:val="center"/>
          </w:tcPr>
          <w:p w14:paraId="75D13620" w14:textId="77777777" w:rsidR="005A6862" w:rsidRDefault="00000000">
            <w:pPr>
              <w:spacing w:before="120" w:after="12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0,1</w:t>
            </w:r>
          </w:p>
        </w:tc>
        <w:tc>
          <w:tcPr>
            <w:tcW w:w="705" w:type="dxa"/>
          </w:tcPr>
          <w:p w14:paraId="76166F12" w14:textId="77777777" w:rsidR="005A6862" w:rsidRDefault="005A6862">
            <w:pPr>
              <w:jc w:val="both"/>
              <w:rPr>
                <w:rFonts w:ascii="Arial" w:hAnsi="Arial" w:cs="Arial"/>
              </w:rPr>
            </w:pPr>
          </w:p>
        </w:tc>
      </w:tr>
      <w:tr w:rsidR="005A6862" w14:paraId="1C33937A" w14:textId="77777777">
        <w:tc>
          <w:tcPr>
            <w:tcW w:w="709" w:type="dxa"/>
            <w:vAlign w:val="center"/>
          </w:tcPr>
          <w:p w14:paraId="59FEFC9E" w14:textId="77777777" w:rsidR="005A6862" w:rsidRDefault="0000000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27</w:t>
            </w:r>
          </w:p>
        </w:tc>
        <w:tc>
          <w:tcPr>
            <w:tcW w:w="6010" w:type="dxa"/>
          </w:tcPr>
          <w:p w14:paraId="262E24B3" w14:textId="77777777" w:rsidR="005A6862" w:rsidRDefault="0000000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Ensino Superior na Graduação – 5 pontos a cada 12 meses (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limite de 25 pontos</w:t>
            </w:r>
            <w:r>
              <w:rPr>
                <w:rFonts w:ascii="Arial" w:hAnsi="Arial" w:cs="Arial"/>
                <w:sz w:val="20"/>
                <w:szCs w:val="20"/>
              </w:rPr>
              <w:t>) (contar apenas ano completo)</w:t>
            </w:r>
          </w:p>
        </w:tc>
        <w:tc>
          <w:tcPr>
            <w:tcW w:w="945" w:type="dxa"/>
          </w:tcPr>
          <w:p w14:paraId="53429EB3" w14:textId="77777777" w:rsidR="005A6862" w:rsidRDefault="005A6862">
            <w:pPr>
              <w:pStyle w:val="Ttulo6"/>
              <w:jc w:val="center"/>
              <w:rPr>
                <w:rFonts w:ascii="Arial" w:hAnsi="Arial" w:cs="Arial"/>
              </w:rPr>
            </w:pPr>
          </w:p>
        </w:tc>
        <w:tc>
          <w:tcPr>
            <w:tcW w:w="855" w:type="dxa"/>
            <w:vAlign w:val="center"/>
          </w:tcPr>
          <w:p w14:paraId="3DCF114B" w14:textId="77777777" w:rsidR="005A6862" w:rsidRDefault="00000000">
            <w:pPr>
              <w:spacing w:before="120" w:after="12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5,0</w:t>
            </w:r>
          </w:p>
        </w:tc>
        <w:tc>
          <w:tcPr>
            <w:tcW w:w="705" w:type="dxa"/>
          </w:tcPr>
          <w:p w14:paraId="4BD74309" w14:textId="77777777" w:rsidR="005A6862" w:rsidRDefault="005A6862">
            <w:pPr>
              <w:jc w:val="both"/>
              <w:rPr>
                <w:rFonts w:ascii="Arial" w:hAnsi="Arial" w:cs="Arial"/>
              </w:rPr>
            </w:pPr>
          </w:p>
        </w:tc>
      </w:tr>
      <w:tr w:rsidR="005A6862" w14:paraId="353114B9" w14:textId="77777777">
        <w:tc>
          <w:tcPr>
            <w:tcW w:w="709" w:type="dxa"/>
            <w:vAlign w:val="center"/>
          </w:tcPr>
          <w:p w14:paraId="01AD75AF" w14:textId="77777777" w:rsidR="005A6862" w:rsidRDefault="0000000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28</w:t>
            </w:r>
          </w:p>
        </w:tc>
        <w:tc>
          <w:tcPr>
            <w:tcW w:w="6010" w:type="dxa"/>
          </w:tcPr>
          <w:p w14:paraId="76885D30" w14:textId="77777777" w:rsidR="005A6862" w:rsidRDefault="0000000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Consultoria na Área ou Área Afim. Nos últimos 5 anos completos até a data da inscrição (limite de 10 pontos).</w:t>
            </w:r>
          </w:p>
        </w:tc>
        <w:tc>
          <w:tcPr>
            <w:tcW w:w="945" w:type="dxa"/>
          </w:tcPr>
          <w:p w14:paraId="686BF77E" w14:textId="77777777" w:rsidR="005A6862" w:rsidRDefault="005A6862">
            <w:pPr>
              <w:pStyle w:val="Ttulo6"/>
              <w:jc w:val="center"/>
              <w:rPr>
                <w:rFonts w:ascii="Arial" w:hAnsi="Arial" w:cs="Arial"/>
              </w:rPr>
            </w:pPr>
          </w:p>
        </w:tc>
        <w:tc>
          <w:tcPr>
            <w:tcW w:w="855" w:type="dxa"/>
            <w:vAlign w:val="center"/>
          </w:tcPr>
          <w:p w14:paraId="110293B0" w14:textId="77777777" w:rsidR="005A6862" w:rsidRDefault="00000000">
            <w:pPr>
              <w:spacing w:before="120" w:after="12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2,0</w:t>
            </w:r>
          </w:p>
        </w:tc>
        <w:tc>
          <w:tcPr>
            <w:tcW w:w="705" w:type="dxa"/>
          </w:tcPr>
          <w:p w14:paraId="2AE88488" w14:textId="77777777" w:rsidR="005A6862" w:rsidRDefault="005A6862">
            <w:pPr>
              <w:jc w:val="both"/>
              <w:rPr>
                <w:rFonts w:ascii="Arial" w:hAnsi="Arial" w:cs="Arial"/>
              </w:rPr>
            </w:pPr>
          </w:p>
        </w:tc>
      </w:tr>
      <w:tr w:rsidR="005A6862" w14:paraId="610D1EB8" w14:textId="77777777">
        <w:tc>
          <w:tcPr>
            <w:tcW w:w="709" w:type="dxa"/>
            <w:vAlign w:val="center"/>
          </w:tcPr>
          <w:p w14:paraId="36F4C357" w14:textId="77777777" w:rsidR="005A6862" w:rsidRDefault="0000000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29</w:t>
            </w:r>
          </w:p>
        </w:tc>
        <w:tc>
          <w:tcPr>
            <w:tcW w:w="6010" w:type="dxa"/>
          </w:tcPr>
          <w:p w14:paraId="66F6BB0B" w14:textId="77777777" w:rsidR="005A6862" w:rsidRDefault="0000000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Part. em Projeto de Ensino, Pesquisa ou Extensão enquanto acadêmico de graduação. Nos últimos 5 anos completos até a data da inscrição (1 ponto/semestre -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Máximo 6 semestres</w:t>
            </w:r>
            <w:r>
              <w:rPr>
                <w:rFonts w:ascii="Arial" w:hAnsi="Arial" w:cs="Arial"/>
                <w:sz w:val="20"/>
                <w:szCs w:val="20"/>
              </w:rPr>
              <w:t>) incluindo PIC, PIBIC, PIBITI e PET, Empresa Júnior.</w:t>
            </w:r>
          </w:p>
        </w:tc>
        <w:tc>
          <w:tcPr>
            <w:tcW w:w="945" w:type="dxa"/>
          </w:tcPr>
          <w:p w14:paraId="2272780E" w14:textId="77777777" w:rsidR="005A6862" w:rsidRDefault="005A6862">
            <w:pPr>
              <w:pStyle w:val="Ttulo6"/>
              <w:jc w:val="center"/>
              <w:rPr>
                <w:rFonts w:ascii="Arial" w:hAnsi="Arial" w:cs="Arial"/>
              </w:rPr>
            </w:pPr>
          </w:p>
        </w:tc>
        <w:tc>
          <w:tcPr>
            <w:tcW w:w="855" w:type="dxa"/>
            <w:vAlign w:val="center"/>
          </w:tcPr>
          <w:p w14:paraId="1C746982" w14:textId="77777777" w:rsidR="005A6862" w:rsidRDefault="00000000">
            <w:pPr>
              <w:spacing w:before="120" w:after="12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1,0</w:t>
            </w:r>
          </w:p>
        </w:tc>
        <w:tc>
          <w:tcPr>
            <w:tcW w:w="705" w:type="dxa"/>
          </w:tcPr>
          <w:p w14:paraId="39007173" w14:textId="77777777" w:rsidR="005A6862" w:rsidRDefault="005A6862">
            <w:pPr>
              <w:jc w:val="both"/>
              <w:rPr>
                <w:rFonts w:ascii="Arial" w:hAnsi="Arial" w:cs="Arial"/>
              </w:rPr>
            </w:pPr>
          </w:p>
        </w:tc>
      </w:tr>
      <w:tr w:rsidR="005A6862" w14:paraId="361AC1A5" w14:textId="77777777">
        <w:tc>
          <w:tcPr>
            <w:tcW w:w="709" w:type="dxa"/>
            <w:vAlign w:val="center"/>
          </w:tcPr>
          <w:p w14:paraId="4F605FCB" w14:textId="77777777" w:rsidR="005A6862" w:rsidRDefault="0000000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30</w:t>
            </w:r>
          </w:p>
        </w:tc>
        <w:tc>
          <w:tcPr>
            <w:tcW w:w="6010" w:type="dxa"/>
          </w:tcPr>
          <w:p w14:paraId="3F47DE9D" w14:textId="77777777" w:rsidR="005A6862" w:rsidRDefault="0000000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Orientação em nível de Graduação (TCC, IC etc.). Nos últimos 5 anos completos até a data da inscrição (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limite de 10 pontos</w:t>
            </w:r>
            <w:r>
              <w:rPr>
                <w:rFonts w:ascii="Arial" w:hAnsi="Arial" w:cs="Arial"/>
                <w:sz w:val="20"/>
                <w:szCs w:val="20"/>
              </w:rPr>
              <w:t>).</w:t>
            </w:r>
          </w:p>
        </w:tc>
        <w:tc>
          <w:tcPr>
            <w:tcW w:w="945" w:type="dxa"/>
          </w:tcPr>
          <w:p w14:paraId="43340E24" w14:textId="77777777" w:rsidR="005A6862" w:rsidRDefault="005A6862">
            <w:pPr>
              <w:pStyle w:val="Ttulo6"/>
              <w:jc w:val="center"/>
              <w:rPr>
                <w:rFonts w:ascii="Arial" w:hAnsi="Arial" w:cs="Arial"/>
              </w:rPr>
            </w:pPr>
          </w:p>
        </w:tc>
        <w:tc>
          <w:tcPr>
            <w:tcW w:w="855" w:type="dxa"/>
            <w:vAlign w:val="center"/>
          </w:tcPr>
          <w:p w14:paraId="3F0F6481" w14:textId="77777777" w:rsidR="005A6862" w:rsidRDefault="00000000">
            <w:pPr>
              <w:spacing w:before="120" w:after="12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1,0</w:t>
            </w:r>
          </w:p>
        </w:tc>
        <w:tc>
          <w:tcPr>
            <w:tcW w:w="705" w:type="dxa"/>
          </w:tcPr>
          <w:p w14:paraId="4C8F7225" w14:textId="77777777" w:rsidR="005A6862" w:rsidRDefault="005A6862">
            <w:pPr>
              <w:jc w:val="both"/>
              <w:rPr>
                <w:rFonts w:ascii="Arial" w:hAnsi="Arial" w:cs="Arial"/>
              </w:rPr>
            </w:pPr>
          </w:p>
        </w:tc>
      </w:tr>
      <w:tr w:rsidR="005A6862" w14:paraId="4C832A2A" w14:textId="77777777">
        <w:tc>
          <w:tcPr>
            <w:tcW w:w="709" w:type="dxa"/>
            <w:vAlign w:val="center"/>
          </w:tcPr>
          <w:p w14:paraId="3B83A65E" w14:textId="77777777" w:rsidR="005A6862" w:rsidRDefault="0000000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31</w:t>
            </w:r>
          </w:p>
        </w:tc>
        <w:tc>
          <w:tcPr>
            <w:tcW w:w="6010" w:type="dxa"/>
          </w:tcPr>
          <w:p w14:paraId="44922C4E" w14:textId="77777777" w:rsidR="005A6862" w:rsidRDefault="0000000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bookmarkStart w:id="0" w:name="_Hlk135669762"/>
            <w:r>
              <w:rPr>
                <w:rFonts w:ascii="Arial" w:hAnsi="Arial" w:cs="Arial"/>
                <w:sz w:val="20"/>
                <w:szCs w:val="20"/>
              </w:rPr>
              <w:t>Participação em Banca de Conclusão de TCC, exceto se foi orientador (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limite 2 pontos</w:t>
            </w:r>
            <w:r>
              <w:rPr>
                <w:rFonts w:ascii="Arial" w:hAnsi="Arial" w:cs="Arial"/>
                <w:sz w:val="20"/>
                <w:szCs w:val="20"/>
              </w:rPr>
              <w:t>).</w:t>
            </w:r>
          </w:p>
        </w:tc>
        <w:tc>
          <w:tcPr>
            <w:tcW w:w="945" w:type="dxa"/>
          </w:tcPr>
          <w:p w14:paraId="36BA831B" w14:textId="77777777" w:rsidR="005A6862" w:rsidRDefault="005A6862">
            <w:pPr>
              <w:pStyle w:val="Ttulo6"/>
              <w:jc w:val="center"/>
              <w:rPr>
                <w:rFonts w:ascii="Arial" w:hAnsi="Arial" w:cs="Arial"/>
              </w:rPr>
            </w:pPr>
          </w:p>
        </w:tc>
        <w:tc>
          <w:tcPr>
            <w:tcW w:w="855" w:type="dxa"/>
            <w:vAlign w:val="center"/>
          </w:tcPr>
          <w:p w14:paraId="2C446353" w14:textId="77777777" w:rsidR="005A6862" w:rsidRDefault="00000000">
            <w:pPr>
              <w:spacing w:before="120" w:after="12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0,2</w:t>
            </w:r>
          </w:p>
        </w:tc>
        <w:tc>
          <w:tcPr>
            <w:tcW w:w="705" w:type="dxa"/>
          </w:tcPr>
          <w:p w14:paraId="56A329B0" w14:textId="77777777" w:rsidR="005A6862" w:rsidRDefault="005A6862">
            <w:pPr>
              <w:jc w:val="both"/>
              <w:rPr>
                <w:rFonts w:ascii="Arial" w:hAnsi="Arial" w:cs="Arial"/>
              </w:rPr>
            </w:pPr>
          </w:p>
        </w:tc>
      </w:tr>
      <w:tr w:rsidR="005A6862" w14:paraId="535AB107" w14:textId="77777777">
        <w:tc>
          <w:tcPr>
            <w:tcW w:w="709" w:type="dxa"/>
            <w:vAlign w:val="center"/>
          </w:tcPr>
          <w:p w14:paraId="5EF5764E" w14:textId="77777777" w:rsidR="005A6862" w:rsidRDefault="0000000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32</w:t>
            </w:r>
          </w:p>
        </w:tc>
        <w:bookmarkEnd w:id="0"/>
        <w:tc>
          <w:tcPr>
            <w:tcW w:w="6010" w:type="dxa"/>
          </w:tcPr>
          <w:p w14:paraId="09C88181" w14:textId="77777777" w:rsidR="005A6862" w:rsidRDefault="0000000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Organização de Eventos. Nos últimos 5 anos completos até a data da inscrição (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limite 5 pontos</w:t>
            </w:r>
            <w:r>
              <w:rPr>
                <w:rFonts w:ascii="Arial" w:hAnsi="Arial" w:cs="Arial"/>
                <w:sz w:val="20"/>
                <w:szCs w:val="20"/>
              </w:rPr>
              <w:t>) – pontuar por evento.</w:t>
            </w:r>
          </w:p>
        </w:tc>
        <w:tc>
          <w:tcPr>
            <w:tcW w:w="945" w:type="dxa"/>
          </w:tcPr>
          <w:p w14:paraId="6C1CEC4E" w14:textId="77777777" w:rsidR="005A6862" w:rsidRDefault="005A6862">
            <w:pPr>
              <w:pStyle w:val="Ttulo6"/>
              <w:jc w:val="center"/>
              <w:rPr>
                <w:rFonts w:ascii="Arial" w:hAnsi="Arial" w:cs="Arial"/>
              </w:rPr>
            </w:pPr>
          </w:p>
        </w:tc>
        <w:tc>
          <w:tcPr>
            <w:tcW w:w="855" w:type="dxa"/>
            <w:vAlign w:val="center"/>
          </w:tcPr>
          <w:p w14:paraId="2CA26040" w14:textId="77777777" w:rsidR="005A6862" w:rsidRDefault="00000000">
            <w:pPr>
              <w:spacing w:before="120" w:after="12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1,0</w:t>
            </w:r>
          </w:p>
        </w:tc>
        <w:tc>
          <w:tcPr>
            <w:tcW w:w="705" w:type="dxa"/>
          </w:tcPr>
          <w:p w14:paraId="6C535116" w14:textId="77777777" w:rsidR="005A6862" w:rsidRDefault="005A6862">
            <w:pPr>
              <w:jc w:val="both"/>
              <w:rPr>
                <w:rFonts w:ascii="Arial" w:hAnsi="Arial" w:cs="Arial"/>
              </w:rPr>
            </w:pPr>
          </w:p>
        </w:tc>
      </w:tr>
      <w:tr w:rsidR="005A6862" w14:paraId="2C5EDCFF" w14:textId="77777777">
        <w:tc>
          <w:tcPr>
            <w:tcW w:w="709" w:type="dxa"/>
            <w:vAlign w:val="center"/>
          </w:tcPr>
          <w:p w14:paraId="59463315" w14:textId="77777777" w:rsidR="005A6862" w:rsidRDefault="0000000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33</w:t>
            </w:r>
          </w:p>
        </w:tc>
        <w:tc>
          <w:tcPr>
            <w:tcW w:w="6010" w:type="dxa"/>
            <w:tcBorders>
              <w:bottom w:val="single" w:sz="4" w:space="0" w:color="auto"/>
            </w:tcBorders>
          </w:tcPr>
          <w:p w14:paraId="752288CA" w14:textId="77777777" w:rsidR="005A6862" w:rsidRDefault="0000000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Participação em Projeto de Pesquisa, Ensino e Extensão, após a graduação. Nos últimos 5 anos completos até a data da inscrição (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limite de 10 pontos</w:t>
            </w:r>
            <w:r>
              <w:rPr>
                <w:rFonts w:ascii="Arial" w:hAnsi="Arial" w:cs="Arial"/>
                <w:sz w:val="20"/>
                <w:szCs w:val="20"/>
              </w:rPr>
              <w:t>).</w:t>
            </w:r>
          </w:p>
        </w:tc>
        <w:tc>
          <w:tcPr>
            <w:tcW w:w="945" w:type="dxa"/>
            <w:tcBorders>
              <w:bottom w:val="single" w:sz="4" w:space="0" w:color="auto"/>
            </w:tcBorders>
          </w:tcPr>
          <w:p w14:paraId="48E69742" w14:textId="77777777" w:rsidR="005A6862" w:rsidRDefault="005A6862">
            <w:pPr>
              <w:pStyle w:val="Ttulo6"/>
              <w:jc w:val="center"/>
              <w:rPr>
                <w:rFonts w:ascii="Arial" w:hAnsi="Arial" w:cs="Arial"/>
                <w:b w:val="0"/>
              </w:rPr>
            </w:pPr>
          </w:p>
        </w:tc>
        <w:tc>
          <w:tcPr>
            <w:tcW w:w="855" w:type="dxa"/>
            <w:tcBorders>
              <w:bottom w:val="single" w:sz="4" w:space="0" w:color="auto"/>
            </w:tcBorders>
            <w:vAlign w:val="center"/>
          </w:tcPr>
          <w:p w14:paraId="51458BC7" w14:textId="77777777" w:rsidR="005A6862" w:rsidRDefault="00000000">
            <w:pPr>
              <w:spacing w:before="120" w:after="12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5,0</w:t>
            </w:r>
          </w:p>
        </w:tc>
        <w:tc>
          <w:tcPr>
            <w:tcW w:w="705" w:type="dxa"/>
            <w:tcBorders>
              <w:bottom w:val="single" w:sz="4" w:space="0" w:color="auto"/>
            </w:tcBorders>
          </w:tcPr>
          <w:p w14:paraId="74103219" w14:textId="77777777" w:rsidR="005A6862" w:rsidRDefault="005A6862">
            <w:pPr>
              <w:jc w:val="both"/>
              <w:rPr>
                <w:rFonts w:ascii="Arial" w:hAnsi="Arial" w:cs="Arial"/>
                <w:b/>
              </w:rPr>
            </w:pPr>
          </w:p>
        </w:tc>
      </w:tr>
      <w:tr w:rsidR="005A6862" w14:paraId="6CAB4A06" w14:textId="77777777">
        <w:trPr>
          <w:trHeight w:val="344"/>
        </w:trPr>
        <w:tc>
          <w:tcPr>
            <w:tcW w:w="709" w:type="dxa"/>
            <w:vAlign w:val="center"/>
          </w:tcPr>
          <w:p w14:paraId="4E50FC7A" w14:textId="77777777" w:rsidR="005A6862" w:rsidRDefault="00000000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34</w:t>
            </w:r>
          </w:p>
        </w:tc>
        <w:tc>
          <w:tcPr>
            <w:tcW w:w="6010" w:type="dxa"/>
          </w:tcPr>
          <w:p w14:paraId="13F2A5FF" w14:textId="77777777" w:rsidR="005A6862" w:rsidRDefault="00000000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Cursos de Curta Duração ministrados (limite de 2 pontos).</w:t>
            </w:r>
          </w:p>
        </w:tc>
        <w:tc>
          <w:tcPr>
            <w:tcW w:w="945" w:type="dxa"/>
          </w:tcPr>
          <w:p w14:paraId="5ED6DAA9" w14:textId="77777777" w:rsidR="005A6862" w:rsidRDefault="005A6862">
            <w:pPr>
              <w:pStyle w:val="Ttulo6"/>
              <w:spacing w:before="60" w:after="60"/>
              <w:jc w:val="center"/>
              <w:rPr>
                <w:rFonts w:ascii="Arial" w:hAnsi="Arial" w:cs="Arial"/>
              </w:rPr>
            </w:pPr>
          </w:p>
        </w:tc>
        <w:tc>
          <w:tcPr>
            <w:tcW w:w="855" w:type="dxa"/>
            <w:vAlign w:val="center"/>
          </w:tcPr>
          <w:p w14:paraId="738F79FB" w14:textId="77777777" w:rsidR="005A6862" w:rsidRDefault="00000000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0,1</w:t>
            </w:r>
          </w:p>
        </w:tc>
        <w:tc>
          <w:tcPr>
            <w:tcW w:w="705" w:type="dxa"/>
          </w:tcPr>
          <w:p w14:paraId="6247844C" w14:textId="77777777" w:rsidR="005A6862" w:rsidRDefault="005A6862">
            <w:pPr>
              <w:spacing w:before="60" w:after="60"/>
              <w:jc w:val="both"/>
              <w:rPr>
                <w:rFonts w:ascii="Arial" w:hAnsi="Arial" w:cs="Arial"/>
              </w:rPr>
            </w:pPr>
          </w:p>
        </w:tc>
      </w:tr>
      <w:tr w:rsidR="005A6862" w14:paraId="22069434" w14:textId="77777777">
        <w:tc>
          <w:tcPr>
            <w:tcW w:w="709" w:type="dxa"/>
            <w:vAlign w:val="center"/>
          </w:tcPr>
          <w:p w14:paraId="0243B009" w14:textId="77777777" w:rsidR="005A6862" w:rsidRDefault="0000000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35</w:t>
            </w:r>
          </w:p>
        </w:tc>
        <w:tc>
          <w:tcPr>
            <w:tcW w:w="6010" w:type="dxa"/>
          </w:tcPr>
          <w:p w14:paraId="79C4F373" w14:textId="77777777" w:rsidR="005A6862" w:rsidRDefault="0000000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Docência no Ensino Médio ou monitoria - 0,2 ponto a cada 12 meses (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limite de 5 pontos</w:t>
            </w:r>
            <w:r>
              <w:rPr>
                <w:rFonts w:ascii="Arial" w:hAnsi="Arial" w:cs="Arial"/>
                <w:sz w:val="20"/>
                <w:szCs w:val="20"/>
              </w:rPr>
              <w:t xml:space="preserve">) – por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disciplina-semestre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945" w:type="dxa"/>
          </w:tcPr>
          <w:p w14:paraId="13BC8D1A" w14:textId="77777777" w:rsidR="005A6862" w:rsidRDefault="005A6862">
            <w:pPr>
              <w:pStyle w:val="Ttulo6"/>
              <w:jc w:val="center"/>
              <w:rPr>
                <w:rFonts w:ascii="Arial" w:hAnsi="Arial" w:cs="Arial"/>
              </w:rPr>
            </w:pPr>
          </w:p>
        </w:tc>
        <w:tc>
          <w:tcPr>
            <w:tcW w:w="855" w:type="dxa"/>
            <w:vAlign w:val="center"/>
          </w:tcPr>
          <w:p w14:paraId="437DCE79" w14:textId="77777777" w:rsidR="005A6862" w:rsidRDefault="00000000">
            <w:pPr>
              <w:spacing w:before="120" w:after="12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0,2</w:t>
            </w:r>
          </w:p>
        </w:tc>
        <w:tc>
          <w:tcPr>
            <w:tcW w:w="705" w:type="dxa"/>
          </w:tcPr>
          <w:p w14:paraId="4C66E25B" w14:textId="77777777" w:rsidR="005A6862" w:rsidRDefault="005A6862">
            <w:pPr>
              <w:jc w:val="both"/>
              <w:rPr>
                <w:rFonts w:ascii="Arial" w:hAnsi="Arial" w:cs="Arial"/>
              </w:rPr>
            </w:pPr>
          </w:p>
        </w:tc>
      </w:tr>
      <w:tr w:rsidR="005A6862" w14:paraId="2938593E" w14:textId="77777777">
        <w:tc>
          <w:tcPr>
            <w:tcW w:w="709" w:type="dxa"/>
            <w:vAlign w:val="center"/>
          </w:tcPr>
          <w:p w14:paraId="71704BE1" w14:textId="77777777" w:rsidR="005A6862" w:rsidRDefault="0000000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36</w:t>
            </w:r>
          </w:p>
        </w:tc>
        <w:tc>
          <w:tcPr>
            <w:tcW w:w="6010" w:type="dxa"/>
          </w:tcPr>
          <w:p w14:paraId="7C1BF164" w14:textId="77777777" w:rsidR="005A6862" w:rsidRDefault="0000000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Experiência Profissional em Engenharia e áreas afins 3 pontos a cada 12 meses (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limite de 15 pontos</w:t>
            </w:r>
            <w:r>
              <w:rPr>
                <w:rFonts w:ascii="Arial" w:hAnsi="Arial" w:cs="Arial"/>
                <w:sz w:val="20"/>
                <w:szCs w:val="20"/>
              </w:rPr>
              <w:t>) – contar ano completo</w:t>
            </w:r>
          </w:p>
        </w:tc>
        <w:tc>
          <w:tcPr>
            <w:tcW w:w="945" w:type="dxa"/>
          </w:tcPr>
          <w:p w14:paraId="570896DE" w14:textId="77777777" w:rsidR="005A6862" w:rsidRDefault="005A6862">
            <w:pPr>
              <w:pStyle w:val="Ttulo6"/>
              <w:jc w:val="center"/>
              <w:rPr>
                <w:rFonts w:ascii="Arial" w:hAnsi="Arial" w:cs="Arial"/>
              </w:rPr>
            </w:pPr>
          </w:p>
        </w:tc>
        <w:tc>
          <w:tcPr>
            <w:tcW w:w="855" w:type="dxa"/>
            <w:vAlign w:val="center"/>
          </w:tcPr>
          <w:p w14:paraId="7F90A121" w14:textId="77777777" w:rsidR="005A6862" w:rsidRDefault="00000000">
            <w:pPr>
              <w:spacing w:before="120" w:after="12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3,0</w:t>
            </w:r>
          </w:p>
        </w:tc>
        <w:tc>
          <w:tcPr>
            <w:tcW w:w="705" w:type="dxa"/>
          </w:tcPr>
          <w:p w14:paraId="6A827110" w14:textId="77777777" w:rsidR="005A6862" w:rsidRDefault="005A6862">
            <w:pPr>
              <w:jc w:val="both"/>
              <w:rPr>
                <w:rFonts w:ascii="Arial" w:hAnsi="Arial" w:cs="Arial"/>
              </w:rPr>
            </w:pPr>
          </w:p>
        </w:tc>
      </w:tr>
      <w:tr w:rsidR="005A6862" w14:paraId="20479EB5" w14:textId="77777777">
        <w:tc>
          <w:tcPr>
            <w:tcW w:w="709" w:type="dxa"/>
            <w:vAlign w:val="center"/>
          </w:tcPr>
          <w:p w14:paraId="71C45E9C" w14:textId="77777777" w:rsidR="005A6862" w:rsidRDefault="00000000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37</w:t>
            </w:r>
          </w:p>
        </w:tc>
        <w:tc>
          <w:tcPr>
            <w:tcW w:w="6010" w:type="dxa"/>
          </w:tcPr>
          <w:p w14:paraId="156E84A1" w14:textId="77777777" w:rsidR="005A6862" w:rsidRDefault="00000000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Média global acumulada do Curso de Graduação</w:t>
            </w:r>
          </w:p>
        </w:tc>
        <w:tc>
          <w:tcPr>
            <w:tcW w:w="945" w:type="dxa"/>
          </w:tcPr>
          <w:p w14:paraId="4BE2D500" w14:textId="77777777" w:rsidR="005A6862" w:rsidRDefault="005A6862">
            <w:pPr>
              <w:pStyle w:val="Ttulo6"/>
              <w:spacing w:before="60" w:after="60"/>
              <w:jc w:val="center"/>
              <w:rPr>
                <w:rFonts w:ascii="Arial" w:hAnsi="Arial" w:cs="Arial"/>
              </w:rPr>
            </w:pPr>
          </w:p>
        </w:tc>
        <w:tc>
          <w:tcPr>
            <w:tcW w:w="855" w:type="dxa"/>
          </w:tcPr>
          <w:p w14:paraId="581249E6" w14:textId="77777777" w:rsidR="005A6862" w:rsidRDefault="00000000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2,0</w:t>
            </w:r>
          </w:p>
        </w:tc>
        <w:tc>
          <w:tcPr>
            <w:tcW w:w="705" w:type="dxa"/>
          </w:tcPr>
          <w:p w14:paraId="50A9E1C8" w14:textId="77777777" w:rsidR="005A6862" w:rsidRDefault="005A6862">
            <w:pPr>
              <w:spacing w:before="60" w:after="60"/>
              <w:jc w:val="both"/>
              <w:rPr>
                <w:rFonts w:ascii="Arial" w:hAnsi="Arial" w:cs="Arial"/>
              </w:rPr>
            </w:pPr>
          </w:p>
        </w:tc>
      </w:tr>
      <w:tr w:rsidR="005A6862" w14:paraId="401D04E5" w14:textId="77777777">
        <w:tc>
          <w:tcPr>
            <w:tcW w:w="709" w:type="dxa"/>
            <w:vAlign w:val="center"/>
          </w:tcPr>
          <w:p w14:paraId="76A0528D" w14:textId="77777777" w:rsidR="005A6862" w:rsidRDefault="005A6862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010" w:type="dxa"/>
          </w:tcPr>
          <w:p w14:paraId="7F8BF264" w14:textId="77777777" w:rsidR="005A6862" w:rsidRDefault="00000000">
            <w:pPr>
              <w:spacing w:before="60" w:after="6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Total</w:t>
            </w:r>
          </w:p>
        </w:tc>
        <w:tc>
          <w:tcPr>
            <w:tcW w:w="945" w:type="dxa"/>
          </w:tcPr>
          <w:p w14:paraId="36DEDA3E" w14:textId="77777777" w:rsidR="005A6862" w:rsidRDefault="005A6862">
            <w:pPr>
              <w:pStyle w:val="Ttulo6"/>
              <w:spacing w:before="60" w:after="60"/>
              <w:jc w:val="center"/>
              <w:rPr>
                <w:rFonts w:ascii="Arial" w:hAnsi="Arial" w:cs="Arial"/>
              </w:rPr>
            </w:pPr>
          </w:p>
        </w:tc>
        <w:tc>
          <w:tcPr>
            <w:tcW w:w="855" w:type="dxa"/>
          </w:tcPr>
          <w:p w14:paraId="1E67565D" w14:textId="77777777" w:rsidR="005A6862" w:rsidRDefault="005A6862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5" w:type="dxa"/>
          </w:tcPr>
          <w:p w14:paraId="7D68FF74" w14:textId="77777777" w:rsidR="005A6862" w:rsidRDefault="005A6862">
            <w:pPr>
              <w:spacing w:before="60" w:after="60"/>
              <w:jc w:val="both"/>
              <w:rPr>
                <w:rFonts w:ascii="Arial" w:hAnsi="Arial" w:cs="Arial"/>
              </w:rPr>
            </w:pPr>
          </w:p>
        </w:tc>
      </w:tr>
    </w:tbl>
    <w:p w14:paraId="3451937E" w14:textId="77777777" w:rsidR="005A6862" w:rsidRDefault="005A6862">
      <w:pPr>
        <w:jc w:val="both"/>
        <w:rPr>
          <w:rFonts w:ascii="Arial" w:hAnsi="Arial" w:cs="Arial"/>
          <w:sz w:val="20"/>
          <w:szCs w:val="20"/>
        </w:rPr>
      </w:pPr>
    </w:p>
    <w:p w14:paraId="38941B7F" w14:textId="77777777" w:rsidR="005A6862" w:rsidRDefault="00000000">
      <w:pPr>
        <w:spacing w:after="120"/>
        <w:ind w:right="-284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2"/>
          <w:szCs w:val="22"/>
        </w:rPr>
        <w:t>*</w:t>
      </w:r>
      <w:r>
        <w:rPr>
          <w:rFonts w:ascii="Arial" w:hAnsi="Arial" w:cs="Arial"/>
          <w:bCs/>
          <w:sz w:val="20"/>
          <w:szCs w:val="20"/>
        </w:rPr>
        <w:t>Dentre as áreas classificadas (</w:t>
      </w:r>
      <w:r>
        <w:rPr>
          <w:rFonts w:ascii="Arial" w:hAnsi="Arial" w:cs="Arial"/>
          <w:bCs/>
          <w:i/>
          <w:iCs/>
          <w:sz w:val="20"/>
          <w:szCs w:val="20"/>
        </w:rPr>
        <w:t xml:space="preserve">QS </w:t>
      </w:r>
      <w:proofErr w:type="spellStart"/>
      <w:r>
        <w:rPr>
          <w:rFonts w:ascii="Arial" w:hAnsi="Arial" w:cs="Arial"/>
          <w:bCs/>
          <w:i/>
          <w:iCs/>
          <w:sz w:val="20"/>
          <w:szCs w:val="20"/>
        </w:rPr>
        <w:t>Subject</w:t>
      </w:r>
      <w:proofErr w:type="spellEnd"/>
      <w:r>
        <w:rPr>
          <w:rFonts w:ascii="Arial" w:hAnsi="Arial" w:cs="Arial"/>
          <w:bCs/>
          <w:i/>
          <w:iCs/>
          <w:sz w:val="20"/>
          <w:szCs w:val="20"/>
        </w:rPr>
        <w:t xml:space="preserve"> Area</w:t>
      </w:r>
      <w:r>
        <w:rPr>
          <w:rFonts w:ascii="Arial" w:hAnsi="Arial" w:cs="Arial"/>
          <w:bCs/>
          <w:sz w:val="20"/>
          <w:szCs w:val="20"/>
        </w:rPr>
        <w:t>) na ASJC (</w:t>
      </w:r>
      <w:proofErr w:type="spellStart"/>
      <w:r>
        <w:rPr>
          <w:rFonts w:ascii="Arial" w:hAnsi="Arial" w:cs="Arial"/>
          <w:bCs/>
          <w:i/>
          <w:iCs/>
          <w:sz w:val="20"/>
          <w:szCs w:val="20"/>
        </w:rPr>
        <w:t>All</w:t>
      </w:r>
      <w:proofErr w:type="spellEnd"/>
      <w:r>
        <w:rPr>
          <w:rFonts w:ascii="Arial" w:hAnsi="Arial" w:cs="Arial"/>
          <w:bCs/>
          <w:i/>
          <w:iCs/>
          <w:sz w:val="20"/>
          <w:szCs w:val="20"/>
        </w:rPr>
        <w:t xml:space="preserve"> Science </w:t>
      </w:r>
      <w:proofErr w:type="spellStart"/>
      <w:r>
        <w:rPr>
          <w:rFonts w:ascii="Arial" w:hAnsi="Arial" w:cs="Arial"/>
          <w:bCs/>
          <w:i/>
          <w:iCs/>
          <w:sz w:val="20"/>
          <w:szCs w:val="20"/>
        </w:rPr>
        <w:t>Journal</w:t>
      </w:r>
      <w:proofErr w:type="spellEnd"/>
      <w:r>
        <w:rPr>
          <w:rFonts w:ascii="Arial" w:hAnsi="Arial" w:cs="Arial"/>
          <w:bCs/>
          <w:i/>
          <w:iCs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bCs/>
          <w:i/>
          <w:iCs/>
          <w:sz w:val="20"/>
          <w:szCs w:val="20"/>
        </w:rPr>
        <w:t>Classifications</w:t>
      </w:r>
      <w:proofErr w:type="spellEnd"/>
      <w:r>
        <w:rPr>
          <w:rFonts w:ascii="Arial" w:hAnsi="Arial" w:cs="Arial"/>
          <w:bCs/>
          <w:sz w:val="20"/>
          <w:szCs w:val="20"/>
        </w:rPr>
        <w:t xml:space="preserve">), consideram-se alinhadas à área de concentração do PEQ as listadas na Tabela 2. Periódicos </w:t>
      </w:r>
      <w:r>
        <w:rPr>
          <w:rFonts w:ascii="Arial" w:hAnsi="Arial" w:cs="Arial"/>
          <w:sz w:val="20"/>
          <w:szCs w:val="20"/>
        </w:rPr>
        <w:t>classificados</w:t>
      </w:r>
      <w:r>
        <w:rPr>
          <w:rFonts w:ascii="Arial" w:hAnsi="Arial" w:cs="Arial"/>
          <w:bCs/>
          <w:sz w:val="20"/>
          <w:szCs w:val="20"/>
        </w:rPr>
        <w:t xml:space="preserve"> em outras áreas que não aquelas constantes na Tabela 2 não são pontuados.</w:t>
      </w:r>
    </w:p>
    <w:p w14:paraId="24EF9EFF" w14:textId="77777777" w:rsidR="005A6862" w:rsidRDefault="00000000">
      <w:pPr>
        <w:pStyle w:val="Recuodecorpodetexto"/>
        <w:spacing w:after="0"/>
        <w:ind w:right="-315" w:firstLine="0"/>
        <w:rPr>
          <w:rFonts w:ascii="Arial" w:hAnsi="Arial" w:cs="Arial"/>
          <w:sz w:val="20"/>
        </w:rPr>
      </w:pPr>
      <w:r>
        <w:rPr>
          <w:rFonts w:ascii="Arial" w:hAnsi="Arial" w:cs="Arial"/>
          <w:bCs/>
          <w:sz w:val="20"/>
        </w:rPr>
        <w:t xml:space="preserve">As classificações ASJC podem ser consultadas em </w:t>
      </w:r>
      <w:hyperlink r:id="rId9" w:history="1">
        <w:r w:rsidR="005A6862">
          <w:rPr>
            <w:rStyle w:val="Hyperlink"/>
            <w:rFonts w:ascii="Arial" w:hAnsi="Arial" w:cs="Arial"/>
            <w:bCs/>
            <w:sz w:val="20"/>
          </w:rPr>
          <w:t>https://support.qs.com/hc/en-gb/articles/4406036892562-All-Science-Journal-Classifications-ASJC-Codes</w:t>
        </w:r>
      </w:hyperlink>
      <w:r>
        <w:rPr>
          <w:rFonts w:ascii="Arial" w:hAnsi="Arial" w:cs="Arial"/>
          <w:sz w:val="20"/>
        </w:rPr>
        <w:t>.</w:t>
      </w:r>
    </w:p>
    <w:p w14:paraId="17B35788" w14:textId="77777777" w:rsidR="005A6862" w:rsidRDefault="005A6862">
      <w:pPr>
        <w:pStyle w:val="Recuodecorpodetexto"/>
        <w:spacing w:after="0"/>
        <w:ind w:right="-315" w:firstLine="0"/>
        <w:rPr>
          <w:rFonts w:ascii="Arial" w:hAnsi="Arial" w:cs="Arial"/>
          <w:sz w:val="20"/>
        </w:rPr>
      </w:pPr>
      <w:bookmarkStart w:id="1" w:name="_Hlk213074665"/>
    </w:p>
    <w:p w14:paraId="5631CD67" w14:textId="77777777" w:rsidR="005A6862" w:rsidRDefault="00000000">
      <w:pPr>
        <w:pStyle w:val="Recuodecorpodetexto"/>
        <w:ind w:right="-315" w:firstLine="0"/>
        <w:rPr>
          <w:rFonts w:ascii="Arial" w:hAnsi="Arial" w:cs="Arial"/>
          <w:bCs/>
          <w:sz w:val="20"/>
        </w:rPr>
      </w:pPr>
      <w:r>
        <w:rPr>
          <w:rFonts w:ascii="Arial" w:hAnsi="Arial" w:cs="Arial"/>
          <w:bCs/>
          <w:sz w:val="20"/>
        </w:rPr>
        <w:t xml:space="preserve">Tabela 2: </w:t>
      </w:r>
      <w:r>
        <w:rPr>
          <w:rFonts w:ascii="Arial" w:hAnsi="Arial" w:cs="Arial"/>
          <w:bCs/>
          <w:i/>
          <w:iCs/>
          <w:sz w:val="20"/>
        </w:rPr>
        <w:t xml:space="preserve">QS </w:t>
      </w:r>
      <w:proofErr w:type="spellStart"/>
      <w:r>
        <w:rPr>
          <w:rFonts w:ascii="Arial" w:hAnsi="Arial" w:cs="Arial"/>
          <w:bCs/>
          <w:i/>
          <w:iCs/>
          <w:sz w:val="20"/>
        </w:rPr>
        <w:t>Subject</w:t>
      </w:r>
      <w:proofErr w:type="spellEnd"/>
      <w:r>
        <w:rPr>
          <w:rFonts w:ascii="Arial" w:hAnsi="Arial" w:cs="Arial"/>
          <w:bCs/>
          <w:i/>
          <w:iCs/>
          <w:sz w:val="20"/>
        </w:rPr>
        <w:t xml:space="preserve"> </w:t>
      </w:r>
      <w:proofErr w:type="spellStart"/>
      <w:r>
        <w:rPr>
          <w:rFonts w:ascii="Arial" w:hAnsi="Arial" w:cs="Arial"/>
          <w:bCs/>
          <w:i/>
          <w:iCs/>
          <w:sz w:val="20"/>
        </w:rPr>
        <w:t>Areas</w:t>
      </w:r>
      <w:proofErr w:type="spellEnd"/>
      <w:r>
        <w:rPr>
          <w:rFonts w:ascii="Arial" w:hAnsi="Arial" w:cs="Arial"/>
          <w:bCs/>
          <w:sz w:val="20"/>
        </w:rPr>
        <w:t xml:space="preserve"> consideradas para a produção científica em periódicos</w:t>
      </w:r>
    </w:p>
    <w:tbl>
      <w:tblPr>
        <w:tblW w:w="9072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394"/>
        <w:gridCol w:w="4678"/>
      </w:tblGrid>
      <w:tr w:rsidR="005A6862" w14:paraId="0DAE783E" w14:textId="77777777">
        <w:trPr>
          <w:trHeight w:val="309"/>
          <w:jc w:val="center"/>
        </w:trPr>
        <w:tc>
          <w:tcPr>
            <w:tcW w:w="90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4FA1CFD2" w14:textId="77777777" w:rsidR="005A6862" w:rsidRDefault="00000000">
            <w:pPr>
              <w:pStyle w:val="Recuodecorpodetexto"/>
              <w:ind w:right="-315" w:hanging="75"/>
              <w:jc w:val="center"/>
              <w:rPr>
                <w:rFonts w:ascii="Arial" w:hAnsi="Arial" w:cs="Arial"/>
                <w:i/>
                <w:iCs/>
                <w:sz w:val="20"/>
                <w:lang w:val="en-US"/>
              </w:rPr>
            </w:pPr>
            <w:r>
              <w:rPr>
                <w:rFonts w:ascii="Arial" w:hAnsi="Arial" w:cs="Arial"/>
                <w:i/>
                <w:iCs/>
                <w:sz w:val="20"/>
                <w:lang w:val="en-US"/>
              </w:rPr>
              <w:t>QS Subject Area</w:t>
            </w:r>
          </w:p>
        </w:tc>
      </w:tr>
      <w:tr w:rsidR="005A6862" w14:paraId="0184BA73" w14:textId="77777777">
        <w:trPr>
          <w:trHeight w:val="309"/>
          <w:jc w:val="center"/>
        </w:trPr>
        <w:tc>
          <w:tcPr>
            <w:tcW w:w="4394" w:type="dxa"/>
            <w:noWrap/>
            <w:vAlign w:val="center"/>
          </w:tcPr>
          <w:p w14:paraId="7947AAE7" w14:textId="77777777" w:rsidR="005A6862" w:rsidRDefault="00000000">
            <w:pPr>
              <w:pStyle w:val="Recuodecorpodetexto"/>
              <w:ind w:right="-315" w:hanging="75"/>
              <w:rPr>
                <w:rFonts w:ascii="Arial" w:hAnsi="Arial" w:cs="Arial"/>
                <w:i/>
                <w:iCs/>
                <w:sz w:val="20"/>
                <w:lang w:val="en-US"/>
              </w:rPr>
            </w:pPr>
            <w:r>
              <w:rPr>
                <w:rFonts w:ascii="Arial" w:hAnsi="Arial" w:cs="Arial"/>
                <w:i/>
                <w:iCs/>
                <w:sz w:val="20"/>
                <w:lang w:val="en-US"/>
              </w:rPr>
              <w:t>Agriculture and Forestry</w:t>
            </w:r>
          </w:p>
        </w:tc>
        <w:tc>
          <w:tcPr>
            <w:tcW w:w="4678" w:type="dxa"/>
            <w:vAlign w:val="center"/>
          </w:tcPr>
          <w:p w14:paraId="4D744B97" w14:textId="77777777" w:rsidR="005A6862" w:rsidRDefault="00000000">
            <w:pPr>
              <w:pStyle w:val="Recuodecorpodetexto"/>
              <w:ind w:right="-315" w:firstLine="75"/>
              <w:jc w:val="left"/>
              <w:rPr>
                <w:rFonts w:ascii="Arial" w:hAnsi="Arial" w:cs="Arial"/>
                <w:i/>
                <w:iCs/>
                <w:sz w:val="20"/>
                <w:lang w:val="en-US"/>
              </w:rPr>
            </w:pPr>
            <w:r>
              <w:rPr>
                <w:rFonts w:ascii="Arial" w:hAnsi="Arial" w:cs="Arial"/>
                <w:i/>
                <w:iCs/>
                <w:sz w:val="20"/>
                <w:lang w:val="en-US"/>
              </w:rPr>
              <w:t>Engineering – General</w:t>
            </w:r>
          </w:p>
        </w:tc>
      </w:tr>
      <w:tr w:rsidR="005A6862" w14:paraId="15891992" w14:textId="77777777">
        <w:trPr>
          <w:trHeight w:val="309"/>
          <w:jc w:val="center"/>
        </w:trPr>
        <w:tc>
          <w:tcPr>
            <w:tcW w:w="4394" w:type="dxa"/>
            <w:noWrap/>
            <w:vAlign w:val="center"/>
          </w:tcPr>
          <w:p w14:paraId="5BF1720B" w14:textId="77777777" w:rsidR="005A6862" w:rsidRDefault="00000000">
            <w:pPr>
              <w:pStyle w:val="Recuodecorpodetexto"/>
              <w:ind w:right="-315" w:hanging="75"/>
              <w:rPr>
                <w:rFonts w:ascii="Arial" w:hAnsi="Arial" w:cs="Arial"/>
                <w:i/>
                <w:iCs/>
                <w:sz w:val="20"/>
                <w:lang w:val="en-US"/>
              </w:rPr>
            </w:pPr>
            <w:r>
              <w:rPr>
                <w:rFonts w:ascii="Arial" w:hAnsi="Arial" w:cs="Arial"/>
                <w:i/>
                <w:iCs/>
                <w:sz w:val="20"/>
                <w:lang w:val="en-US"/>
              </w:rPr>
              <w:t>Artificial Intelligence</w:t>
            </w:r>
          </w:p>
        </w:tc>
        <w:tc>
          <w:tcPr>
            <w:tcW w:w="4678" w:type="dxa"/>
            <w:vAlign w:val="center"/>
          </w:tcPr>
          <w:p w14:paraId="58B0E68A" w14:textId="77777777" w:rsidR="005A6862" w:rsidRDefault="00000000">
            <w:pPr>
              <w:pStyle w:val="Recuodecorpodetexto"/>
              <w:ind w:right="-315" w:firstLine="75"/>
              <w:jc w:val="left"/>
              <w:rPr>
                <w:rFonts w:ascii="Arial" w:hAnsi="Arial" w:cs="Arial"/>
                <w:i/>
                <w:iCs/>
                <w:sz w:val="20"/>
                <w:lang w:val="en-US"/>
              </w:rPr>
            </w:pPr>
            <w:r>
              <w:rPr>
                <w:rFonts w:ascii="Arial" w:hAnsi="Arial" w:cs="Arial"/>
                <w:i/>
                <w:iCs/>
                <w:sz w:val="20"/>
                <w:lang w:val="en-US"/>
              </w:rPr>
              <w:t>Environmental Sciences</w:t>
            </w:r>
          </w:p>
        </w:tc>
      </w:tr>
      <w:tr w:rsidR="005A6862" w14:paraId="418F3B32" w14:textId="77777777">
        <w:trPr>
          <w:trHeight w:val="309"/>
          <w:jc w:val="center"/>
        </w:trPr>
        <w:tc>
          <w:tcPr>
            <w:tcW w:w="4394" w:type="dxa"/>
            <w:noWrap/>
            <w:vAlign w:val="center"/>
          </w:tcPr>
          <w:p w14:paraId="47A6BCEC" w14:textId="77777777" w:rsidR="005A6862" w:rsidRDefault="00000000">
            <w:pPr>
              <w:pStyle w:val="Recuodecorpodetexto"/>
              <w:ind w:right="-315" w:hanging="75"/>
              <w:rPr>
                <w:rFonts w:ascii="Arial" w:hAnsi="Arial" w:cs="Arial"/>
                <w:i/>
                <w:iCs/>
                <w:sz w:val="20"/>
                <w:lang w:val="en-US"/>
              </w:rPr>
            </w:pPr>
            <w:r>
              <w:rPr>
                <w:rFonts w:ascii="Arial" w:hAnsi="Arial" w:cs="Arial"/>
                <w:i/>
                <w:iCs/>
                <w:sz w:val="20"/>
                <w:lang w:val="en-US"/>
              </w:rPr>
              <w:t>Biological Sciences</w:t>
            </w:r>
          </w:p>
        </w:tc>
        <w:tc>
          <w:tcPr>
            <w:tcW w:w="4678" w:type="dxa"/>
            <w:vAlign w:val="center"/>
          </w:tcPr>
          <w:p w14:paraId="62AA7D21" w14:textId="77777777" w:rsidR="005A6862" w:rsidRDefault="00000000">
            <w:pPr>
              <w:pStyle w:val="Recuodecorpodetexto"/>
              <w:ind w:right="-315" w:firstLine="75"/>
              <w:jc w:val="left"/>
              <w:rPr>
                <w:rFonts w:ascii="Arial" w:hAnsi="Arial" w:cs="Arial"/>
                <w:i/>
                <w:iCs/>
                <w:sz w:val="20"/>
                <w:lang w:val="en-US"/>
              </w:rPr>
            </w:pPr>
            <w:r>
              <w:rPr>
                <w:rFonts w:ascii="Arial" w:hAnsi="Arial" w:cs="Arial"/>
                <w:i/>
                <w:iCs/>
                <w:sz w:val="20"/>
                <w:lang w:val="en-US"/>
              </w:rPr>
              <w:t>Materials Science</w:t>
            </w:r>
          </w:p>
        </w:tc>
      </w:tr>
      <w:tr w:rsidR="005A6862" w14:paraId="125184FB" w14:textId="77777777">
        <w:trPr>
          <w:trHeight w:val="309"/>
          <w:jc w:val="center"/>
        </w:trPr>
        <w:tc>
          <w:tcPr>
            <w:tcW w:w="4394" w:type="dxa"/>
            <w:noWrap/>
            <w:vAlign w:val="center"/>
          </w:tcPr>
          <w:p w14:paraId="2EDECFB2" w14:textId="77777777" w:rsidR="005A6862" w:rsidRDefault="00000000">
            <w:pPr>
              <w:pStyle w:val="Recuodecorpodetexto"/>
              <w:ind w:right="-315" w:hanging="75"/>
              <w:rPr>
                <w:rFonts w:ascii="Arial" w:hAnsi="Arial" w:cs="Arial"/>
                <w:i/>
                <w:iCs/>
                <w:sz w:val="20"/>
                <w:lang w:val="en-US"/>
              </w:rPr>
            </w:pPr>
            <w:r>
              <w:rPr>
                <w:rFonts w:ascii="Arial" w:hAnsi="Arial" w:cs="Arial"/>
                <w:i/>
                <w:iCs/>
                <w:sz w:val="20"/>
                <w:lang w:val="en-US"/>
              </w:rPr>
              <w:t>Chemistry</w:t>
            </w:r>
          </w:p>
        </w:tc>
        <w:tc>
          <w:tcPr>
            <w:tcW w:w="4678" w:type="dxa"/>
            <w:vAlign w:val="center"/>
          </w:tcPr>
          <w:p w14:paraId="34D2B409" w14:textId="77777777" w:rsidR="005A6862" w:rsidRDefault="00000000">
            <w:pPr>
              <w:pStyle w:val="Recuodecorpodetexto"/>
              <w:ind w:right="-315" w:firstLine="75"/>
              <w:jc w:val="left"/>
              <w:rPr>
                <w:rFonts w:ascii="Arial" w:hAnsi="Arial" w:cs="Arial"/>
                <w:i/>
                <w:iCs/>
                <w:sz w:val="20"/>
                <w:lang w:val="en-US"/>
              </w:rPr>
            </w:pPr>
            <w:r>
              <w:rPr>
                <w:rFonts w:ascii="Arial" w:hAnsi="Arial" w:cs="Arial"/>
                <w:i/>
                <w:iCs/>
                <w:sz w:val="20"/>
                <w:lang w:val="en-US"/>
              </w:rPr>
              <w:t>Petroleum Engineering</w:t>
            </w:r>
          </w:p>
        </w:tc>
      </w:tr>
      <w:tr w:rsidR="005A6862" w14:paraId="2DC33E14" w14:textId="77777777">
        <w:trPr>
          <w:trHeight w:val="309"/>
          <w:jc w:val="center"/>
        </w:trPr>
        <w:tc>
          <w:tcPr>
            <w:tcW w:w="4394" w:type="dxa"/>
            <w:noWrap/>
            <w:vAlign w:val="center"/>
          </w:tcPr>
          <w:p w14:paraId="5C673E24" w14:textId="77777777" w:rsidR="005A6862" w:rsidRDefault="00000000">
            <w:pPr>
              <w:pStyle w:val="Recuodecorpodetexto"/>
              <w:ind w:right="-315" w:hanging="75"/>
              <w:rPr>
                <w:rFonts w:ascii="Arial" w:hAnsi="Arial" w:cs="Arial"/>
                <w:i/>
                <w:iCs/>
                <w:sz w:val="20"/>
                <w:lang w:val="en-US"/>
              </w:rPr>
            </w:pPr>
            <w:r>
              <w:rPr>
                <w:rFonts w:ascii="Arial" w:hAnsi="Arial" w:cs="Arial"/>
                <w:i/>
                <w:iCs/>
                <w:sz w:val="20"/>
                <w:lang w:val="en-US"/>
              </w:rPr>
              <w:t>Computer Science</w:t>
            </w:r>
          </w:p>
        </w:tc>
        <w:tc>
          <w:tcPr>
            <w:tcW w:w="4678" w:type="dxa"/>
            <w:vAlign w:val="center"/>
          </w:tcPr>
          <w:p w14:paraId="7FC7C450" w14:textId="77777777" w:rsidR="005A6862" w:rsidRDefault="00000000">
            <w:pPr>
              <w:pStyle w:val="Recuodecorpodetexto"/>
              <w:ind w:right="-315" w:firstLine="75"/>
              <w:jc w:val="left"/>
              <w:rPr>
                <w:rFonts w:ascii="Arial" w:hAnsi="Arial" w:cs="Arial"/>
                <w:i/>
                <w:iCs/>
                <w:sz w:val="20"/>
                <w:lang w:val="en-US"/>
              </w:rPr>
            </w:pPr>
            <w:r>
              <w:rPr>
                <w:rFonts w:ascii="Arial" w:hAnsi="Arial" w:cs="Arial"/>
                <w:i/>
                <w:iCs/>
                <w:sz w:val="20"/>
                <w:lang w:val="en-US"/>
              </w:rPr>
              <w:t>Pharmacy and Pharmacology</w:t>
            </w:r>
          </w:p>
        </w:tc>
      </w:tr>
      <w:tr w:rsidR="005A6862" w14:paraId="150CB863" w14:textId="77777777">
        <w:trPr>
          <w:trHeight w:val="309"/>
          <w:jc w:val="center"/>
        </w:trPr>
        <w:tc>
          <w:tcPr>
            <w:tcW w:w="4394" w:type="dxa"/>
            <w:noWrap/>
            <w:vAlign w:val="center"/>
          </w:tcPr>
          <w:p w14:paraId="36315969" w14:textId="77777777" w:rsidR="005A6862" w:rsidRDefault="00000000">
            <w:pPr>
              <w:pStyle w:val="Recuodecorpodetexto"/>
              <w:ind w:right="-315" w:hanging="75"/>
              <w:rPr>
                <w:rFonts w:ascii="Arial" w:hAnsi="Arial" w:cs="Arial"/>
                <w:i/>
                <w:iCs/>
                <w:sz w:val="20"/>
                <w:lang w:val="en-US"/>
              </w:rPr>
            </w:pPr>
            <w:r>
              <w:rPr>
                <w:rFonts w:ascii="Arial" w:hAnsi="Arial" w:cs="Arial"/>
                <w:i/>
                <w:iCs/>
                <w:sz w:val="20"/>
                <w:lang w:val="en-US"/>
              </w:rPr>
              <w:t>Economics and Econometrics</w:t>
            </w:r>
          </w:p>
        </w:tc>
        <w:tc>
          <w:tcPr>
            <w:tcW w:w="4678" w:type="dxa"/>
            <w:vAlign w:val="center"/>
          </w:tcPr>
          <w:p w14:paraId="1E3FEA50" w14:textId="77777777" w:rsidR="005A6862" w:rsidRDefault="00000000">
            <w:pPr>
              <w:pStyle w:val="Recuodecorpodetexto"/>
              <w:ind w:right="-315" w:firstLine="75"/>
              <w:jc w:val="left"/>
              <w:rPr>
                <w:rFonts w:ascii="Arial" w:hAnsi="Arial" w:cs="Arial"/>
                <w:i/>
                <w:iCs/>
                <w:sz w:val="20"/>
                <w:lang w:val="en-US"/>
              </w:rPr>
            </w:pPr>
            <w:r>
              <w:rPr>
                <w:rFonts w:ascii="Arial" w:hAnsi="Arial" w:cs="Arial"/>
                <w:i/>
                <w:iCs/>
                <w:sz w:val="20"/>
                <w:lang w:val="en-US"/>
              </w:rPr>
              <w:t>Physics and Astronomy</w:t>
            </w:r>
          </w:p>
        </w:tc>
      </w:tr>
      <w:tr w:rsidR="005A6862" w14:paraId="4BE6F81C" w14:textId="77777777">
        <w:trPr>
          <w:trHeight w:val="309"/>
          <w:jc w:val="center"/>
        </w:trPr>
        <w:tc>
          <w:tcPr>
            <w:tcW w:w="439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40A5FB8" w14:textId="77777777" w:rsidR="005A6862" w:rsidRDefault="00000000">
            <w:pPr>
              <w:pStyle w:val="Recuodecorpodetexto"/>
              <w:ind w:right="-315" w:hanging="75"/>
              <w:rPr>
                <w:rFonts w:ascii="Arial" w:hAnsi="Arial" w:cs="Arial"/>
                <w:i/>
                <w:iCs/>
                <w:sz w:val="20"/>
                <w:lang w:val="en-US"/>
              </w:rPr>
            </w:pPr>
            <w:r>
              <w:rPr>
                <w:rFonts w:ascii="Arial" w:hAnsi="Arial" w:cs="Arial"/>
                <w:i/>
                <w:iCs/>
                <w:sz w:val="20"/>
                <w:lang w:val="en-US"/>
              </w:rPr>
              <w:t>Engineering – Chemical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D06E0B3" w14:textId="77777777" w:rsidR="005A6862" w:rsidRDefault="00000000">
            <w:pPr>
              <w:pStyle w:val="Recuodecorpodetexto"/>
              <w:ind w:right="-315" w:firstLine="75"/>
              <w:jc w:val="left"/>
              <w:rPr>
                <w:rFonts w:ascii="Arial" w:hAnsi="Arial" w:cs="Arial"/>
                <w:i/>
                <w:iCs/>
                <w:sz w:val="20"/>
                <w:lang w:val="en-US"/>
              </w:rPr>
            </w:pPr>
            <w:r>
              <w:rPr>
                <w:rFonts w:ascii="Arial" w:hAnsi="Arial" w:cs="Arial"/>
                <w:i/>
                <w:iCs/>
                <w:sz w:val="20"/>
                <w:lang w:val="en-US"/>
              </w:rPr>
              <w:t>Statistics and Operational Research</w:t>
            </w:r>
          </w:p>
        </w:tc>
      </w:tr>
      <w:tr w:rsidR="005A6862" w14:paraId="452523C5" w14:textId="77777777">
        <w:trPr>
          <w:trHeight w:val="309"/>
          <w:jc w:val="center"/>
        </w:trPr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76C93624" w14:textId="77777777" w:rsidR="005A6862" w:rsidRDefault="00000000">
            <w:pPr>
              <w:pStyle w:val="Recuodecorpodetexto"/>
              <w:ind w:right="-315" w:hanging="75"/>
              <w:rPr>
                <w:rFonts w:ascii="Arial" w:hAnsi="Arial" w:cs="Arial"/>
                <w:i/>
                <w:iCs/>
                <w:sz w:val="20"/>
                <w:lang w:val="en-US"/>
              </w:rPr>
            </w:pPr>
            <w:r>
              <w:rPr>
                <w:rFonts w:ascii="Arial" w:hAnsi="Arial" w:cs="Arial"/>
                <w:i/>
                <w:iCs/>
                <w:sz w:val="20"/>
                <w:lang w:val="en-US"/>
              </w:rPr>
              <w:t>Engineering - Electrical and Electronic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02EF978" w14:textId="77777777" w:rsidR="005A6862" w:rsidRDefault="005A6862">
            <w:pPr>
              <w:pStyle w:val="Recuodecorpodetexto"/>
              <w:ind w:right="-315" w:firstLine="75"/>
              <w:jc w:val="left"/>
              <w:rPr>
                <w:rFonts w:ascii="Arial" w:hAnsi="Arial" w:cs="Arial"/>
                <w:i/>
                <w:iCs/>
                <w:sz w:val="20"/>
                <w:lang w:val="en-US"/>
              </w:rPr>
            </w:pPr>
          </w:p>
        </w:tc>
      </w:tr>
    </w:tbl>
    <w:p w14:paraId="3CDA18BB" w14:textId="77777777" w:rsidR="005A6862" w:rsidRDefault="005A6862">
      <w:pPr>
        <w:pStyle w:val="Recuodecorpodetexto"/>
        <w:spacing w:after="0"/>
        <w:ind w:right="-315" w:firstLine="0"/>
        <w:rPr>
          <w:rFonts w:ascii="Arial" w:hAnsi="Arial" w:cs="Arial"/>
          <w:sz w:val="20"/>
        </w:rPr>
      </w:pPr>
    </w:p>
    <w:bookmarkEnd w:id="1"/>
    <w:p w14:paraId="15F38172" w14:textId="77777777" w:rsidR="005A6862" w:rsidRDefault="00000000">
      <w:pPr>
        <w:ind w:right="-315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OBSERVAÇÕES:</w:t>
      </w:r>
    </w:p>
    <w:p w14:paraId="39B9BF24" w14:textId="77777777" w:rsidR="005A6862" w:rsidRDefault="005A6862">
      <w:pPr>
        <w:ind w:right="-315"/>
        <w:jc w:val="both"/>
        <w:rPr>
          <w:rFonts w:ascii="Arial" w:hAnsi="Arial" w:cs="Arial"/>
          <w:b/>
          <w:sz w:val="20"/>
          <w:szCs w:val="20"/>
        </w:rPr>
      </w:pPr>
    </w:p>
    <w:p w14:paraId="25E6A1EB" w14:textId="77777777" w:rsidR="005A6862" w:rsidRDefault="00000000">
      <w:pPr>
        <w:numPr>
          <w:ilvl w:val="0"/>
          <w:numId w:val="6"/>
        </w:numPr>
        <w:spacing w:after="120"/>
        <w:ind w:right="-315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Artigos aceitos para publicação em periódicos com comprovação de aceite final serão pontuados da mesma forma que os artigos publicados.</w:t>
      </w:r>
    </w:p>
    <w:p w14:paraId="1BDE860C" w14:textId="77777777" w:rsidR="005A6862" w:rsidRDefault="00000000">
      <w:pPr>
        <w:numPr>
          <w:ilvl w:val="0"/>
          <w:numId w:val="6"/>
        </w:numPr>
        <w:spacing w:after="120"/>
        <w:ind w:right="-315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Quando houver a saturação dos Trabalhos Completos Publicados em Anais de Eventos, aqueles não computados no item específico, poderão ser contados como Resumos ou Resumos Expandidos até a saturação desse item.</w:t>
      </w:r>
    </w:p>
    <w:p w14:paraId="42C92D63" w14:textId="77777777" w:rsidR="005A6862" w:rsidRDefault="00000000">
      <w:pPr>
        <w:numPr>
          <w:ilvl w:val="0"/>
          <w:numId w:val="6"/>
        </w:numPr>
        <w:spacing w:after="120"/>
        <w:ind w:left="714" w:right="-315" w:hanging="357"/>
        <w:jc w:val="both"/>
        <w:rPr>
          <w:rFonts w:ascii="Arial" w:hAnsi="Arial" w:cs="Arial"/>
          <w:sz w:val="20"/>
          <w:szCs w:val="20"/>
        </w:rPr>
      </w:pPr>
      <w:bookmarkStart w:id="2" w:name="_Hlk213074692"/>
      <w:bookmarkStart w:id="3" w:name="_Hlk213073760"/>
      <w:r>
        <w:rPr>
          <w:rFonts w:ascii="Arial" w:hAnsi="Arial" w:cs="Arial"/>
          <w:sz w:val="20"/>
          <w:szCs w:val="20"/>
        </w:rPr>
        <w:t>Para os trabalhos publicados em periódicos de estrato A1, em havendo a saturação, aqueles que não foram computados nesse estrato, serão contados como A2. Saturando o estrato A2, passar para A3, A4, A5, e assim sucessivamente até A8</w:t>
      </w:r>
      <w:bookmarkEnd w:id="2"/>
      <w:r>
        <w:rPr>
          <w:rFonts w:ascii="Arial" w:hAnsi="Arial" w:cs="Arial"/>
          <w:sz w:val="20"/>
          <w:szCs w:val="20"/>
        </w:rPr>
        <w:t>.</w:t>
      </w:r>
      <w:bookmarkEnd w:id="3"/>
    </w:p>
    <w:p w14:paraId="3ADEFD31" w14:textId="77777777" w:rsidR="005A6862" w:rsidRDefault="005A6862">
      <w:pPr>
        <w:ind w:right="-315"/>
        <w:jc w:val="both"/>
        <w:rPr>
          <w:rFonts w:ascii="Arial" w:hAnsi="Arial" w:cs="Arial"/>
          <w:b/>
          <w:bCs/>
          <w:sz w:val="20"/>
          <w:szCs w:val="20"/>
        </w:rPr>
      </w:pPr>
    </w:p>
    <w:p w14:paraId="17A40C8E" w14:textId="77777777" w:rsidR="005A6862" w:rsidRDefault="005A6862">
      <w:pPr>
        <w:jc w:val="both"/>
        <w:rPr>
          <w:rFonts w:ascii="Arial" w:hAnsi="Arial" w:cs="Arial"/>
          <w:sz w:val="22"/>
          <w:szCs w:val="22"/>
        </w:rPr>
      </w:pPr>
    </w:p>
    <w:sectPr w:rsidR="005A6862">
      <w:headerReference w:type="default" r:id="rId10"/>
      <w:footerReference w:type="default" r:id="rId11"/>
      <w:pgSz w:w="11907" w:h="16840"/>
      <w:pgMar w:top="1985" w:right="1361" w:bottom="851" w:left="1134" w:header="426" w:footer="142" w:gutter="0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ACA9B8" w14:textId="77777777" w:rsidR="00A626D8" w:rsidRDefault="00A626D8">
      <w:r>
        <w:separator/>
      </w:r>
    </w:p>
  </w:endnote>
  <w:endnote w:type="continuationSeparator" w:id="0">
    <w:p w14:paraId="623A6607" w14:textId="77777777" w:rsidR="00A626D8" w:rsidRDefault="00A626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rgia">
    <w:altName w:val="Georgia"/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MT">
    <w:altName w:val="Times New Roman"/>
    <w:charset w:val="00"/>
    <w:family w:val="roman"/>
    <w:pitch w:val="default"/>
  </w:font>
  <w:font w:name="Arial-BoldMT">
    <w:altName w:val="Times New Roman"/>
    <w:charset w:val="00"/>
    <w:family w:val="roman"/>
    <w:pitch w:val="default"/>
  </w:font>
  <w:font w:name="Arial-ItalicMT">
    <w:altName w:val="Times New Roman"/>
    <w:charset w:val="00"/>
    <w:family w:val="roman"/>
    <w:pitch w:val="default"/>
  </w:font>
  <w:font w:name="Roboto">
    <w:charset w:val="00"/>
    <w:family w:val="auto"/>
    <w:pitch w:val="variable"/>
    <w:sig w:usb0="E0000AFF" w:usb1="5000217F" w:usb2="0000002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C06B28" w14:textId="77777777" w:rsidR="005A6862" w:rsidRDefault="00000000">
    <w:pPr>
      <w:pBdr>
        <w:top w:val="single" w:sz="6" w:space="7" w:color="FFFFFF"/>
        <w:left w:val="single" w:sz="6" w:space="7" w:color="FFFFFF"/>
        <w:bottom w:val="single" w:sz="6" w:space="7" w:color="FFFFFF"/>
        <w:right w:val="single" w:sz="6" w:space="7" w:color="FFFFFF"/>
      </w:pBdr>
      <w:shd w:val="clear" w:color="auto" w:fill="FFFFFF"/>
      <w:jc w:val="center"/>
      <w:rPr>
        <w:sz w:val="16"/>
        <w:szCs w:val="16"/>
      </w:rPr>
    </w:pPr>
    <w:r>
      <w:rPr>
        <w:sz w:val="16"/>
        <w:szCs w:val="16"/>
      </w:rPr>
      <w:t>Campus Universitário – Av. Colombo, 5.790 – Bloco E-46 – Sala 09 – CEP 87.020-900 – Maringá –  PR.    Fone: (44) 3011-4745  /  3011-4787</w:t>
    </w:r>
    <w:r>
      <w:rPr>
        <w:sz w:val="16"/>
        <w:szCs w:val="16"/>
      </w:rPr>
      <w:tab/>
    </w:r>
  </w:p>
  <w:p w14:paraId="20DBE321" w14:textId="77777777" w:rsidR="005A6862" w:rsidRDefault="00000000">
    <w:pPr>
      <w:pBdr>
        <w:top w:val="single" w:sz="6" w:space="7" w:color="FFFFFF"/>
        <w:left w:val="single" w:sz="6" w:space="7" w:color="FFFFFF"/>
        <w:bottom w:val="single" w:sz="6" w:space="7" w:color="FFFFFF"/>
        <w:right w:val="single" w:sz="6" w:space="7" w:color="FFFFFF"/>
      </w:pBdr>
      <w:shd w:val="clear" w:color="auto" w:fill="FFFFFF"/>
      <w:jc w:val="center"/>
    </w:pPr>
    <w:r>
      <w:rPr>
        <w:sz w:val="16"/>
        <w:szCs w:val="16"/>
      </w:rPr>
      <w:t xml:space="preserve">sítio: </w:t>
    </w:r>
    <w:hyperlink r:id="rId1">
      <w:r w:rsidR="005A6862">
        <w:rPr>
          <w:color w:val="0000CC"/>
          <w:sz w:val="16"/>
          <w:szCs w:val="16"/>
          <w:u w:val="single"/>
        </w:rPr>
        <w:t>www.peq</w:t>
      </w:r>
    </w:hyperlink>
    <w:r>
      <w:rPr>
        <w:color w:val="0000CC"/>
        <w:sz w:val="16"/>
        <w:szCs w:val="16"/>
        <w:u w:val="single"/>
      </w:rPr>
      <w:t>.uem.br</w:t>
    </w:r>
    <w:r>
      <w:rPr>
        <w:sz w:val="16"/>
        <w:szCs w:val="16"/>
      </w:rPr>
      <w:t xml:space="preserve"> </w:t>
    </w:r>
    <w:r>
      <w:rPr>
        <w:sz w:val="16"/>
        <w:szCs w:val="16"/>
      </w:rPr>
      <w:tab/>
    </w:r>
    <w:r>
      <w:rPr>
        <w:sz w:val="16"/>
        <w:szCs w:val="16"/>
      </w:rPr>
      <w:tab/>
      <w:t xml:space="preserve">e-mail: </w:t>
    </w:r>
    <w:hyperlink r:id="rId2">
      <w:proofErr w:type="spellStart"/>
      <w:r w:rsidR="005A6862">
        <w:rPr>
          <w:color w:val="0000CC"/>
          <w:sz w:val="16"/>
          <w:szCs w:val="16"/>
          <w:u w:val="single"/>
        </w:rPr>
        <w:t>sec-peq@uem</w:t>
      </w:r>
    </w:hyperlink>
    <w:r>
      <w:rPr>
        <w:color w:val="0000CC"/>
        <w:sz w:val="16"/>
        <w:szCs w:val="16"/>
      </w:rPr>
      <w:t>,br</w:t>
    </w:r>
    <w:proofErr w:type="spellEnd"/>
    <w:r>
      <w:rPr>
        <w:color w:val="0000CC"/>
        <w:sz w:val="16"/>
        <w:szCs w:val="16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1B0521" w14:textId="77777777" w:rsidR="00A626D8" w:rsidRDefault="00A626D8">
      <w:r>
        <w:separator/>
      </w:r>
    </w:p>
  </w:footnote>
  <w:footnote w:type="continuationSeparator" w:id="0">
    <w:p w14:paraId="38E63DB9" w14:textId="77777777" w:rsidR="00A626D8" w:rsidRDefault="00A626D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460ABF" w14:textId="77777777" w:rsidR="005A6862" w:rsidRDefault="00000000">
    <w:pPr>
      <w:pStyle w:val="Ttulo6"/>
      <w:spacing w:before="0" w:after="0"/>
      <w:jc w:val="center"/>
      <w:rPr>
        <w:rFonts w:ascii="Arial" w:hAnsi="Arial" w:cs="Arial"/>
        <w:sz w:val="32"/>
        <w:szCs w:val="32"/>
      </w:rPr>
    </w:pPr>
    <w:r>
      <w:rPr>
        <w:rFonts w:ascii="Arial" w:hAnsi="Arial" w:cs="Arial"/>
        <w:noProof/>
        <w:sz w:val="32"/>
        <w:szCs w:val="32"/>
      </w:rPr>
      <w:drawing>
        <wp:anchor distT="0" distB="0" distL="114300" distR="114300" simplePos="0" relativeHeight="251659264" behindDoc="0" locked="0" layoutInCell="1" allowOverlap="1" wp14:anchorId="2D6468C3" wp14:editId="0013DBF5">
          <wp:simplePos x="0" y="0"/>
          <wp:positionH relativeFrom="column">
            <wp:posOffset>5242560</wp:posOffset>
          </wp:positionH>
          <wp:positionV relativeFrom="paragraph">
            <wp:posOffset>5715</wp:posOffset>
          </wp:positionV>
          <wp:extent cx="816610" cy="815340"/>
          <wp:effectExtent l="0" t="0" r="3175" b="3810"/>
          <wp:wrapNone/>
          <wp:docPr id="27" name="Imagem 27" descr="PEQ&amp;(Nota 6)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7" name="Imagem 27" descr="PEQ&amp;(Nota 6)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820487" cy="819401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Fonts w:ascii="Arial" w:hAnsi="Arial" w:cs="Arial"/>
        <w:noProof/>
        <w:sz w:val="32"/>
        <w:szCs w:val="32"/>
      </w:rPr>
      <w:drawing>
        <wp:anchor distT="0" distB="0" distL="114300" distR="114300" simplePos="0" relativeHeight="251660288" behindDoc="0" locked="0" layoutInCell="1" allowOverlap="1" wp14:anchorId="14E9F4B0" wp14:editId="6E5CBDA2">
          <wp:simplePos x="0" y="0"/>
          <wp:positionH relativeFrom="column">
            <wp:posOffset>-90170</wp:posOffset>
          </wp:positionH>
          <wp:positionV relativeFrom="paragraph">
            <wp:posOffset>-80645</wp:posOffset>
          </wp:positionV>
          <wp:extent cx="862965" cy="905510"/>
          <wp:effectExtent l="0" t="0" r="0" b="8890"/>
          <wp:wrapNone/>
          <wp:docPr id="28" name="Imagem 2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8" name="Imagem 28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862965" cy="9055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Fonts w:ascii="Arial" w:hAnsi="Arial" w:cs="Arial"/>
        <w:sz w:val="32"/>
        <w:szCs w:val="32"/>
      </w:rPr>
      <w:t>Universidade Estadual de Maringá</w:t>
    </w:r>
  </w:p>
  <w:p w14:paraId="5216F2D7" w14:textId="77777777" w:rsidR="005A6862" w:rsidRDefault="00000000">
    <w:pPr>
      <w:pStyle w:val="Ttulo1"/>
      <w:spacing w:before="0" w:after="0"/>
      <w:jc w:val="center"/>
      <w:rPr>
        <w:rFonts w:ascii="Arial" w:hAnsi="Arial" w:cs="Arial"/>
        <w:b w:val="0"/>
        <w:i/>
        <w:sz w:val="24"/>
        <w:szCs w:val="24"/>
      </w:rPr>
    </w:pPr>
    <w:r>
      <w:rPr>
        <w:rFonts w:ascii="Arial" w:hAnsi="Arial" w:cs="Arial"/>
        <w:b w:val="0"/>
        <w:i/>
        <w:sz w:val="24"/>
        <w:szCs w:val="24"/>
      </w:rPr>
      <w:t>Programa de Pós-Graduação em Engenharia Química</w:t>
    </w:r>
  </w:p>
  <w:p w14:paraId="556EF773" w14:textId="77777777" w:rsidR="005A6862" w:rsidRDefault="005A6862">
    <w:pPr>
      <w:pStyle w:val="Cabealho"/>
    </w:pPr>
  </w:p>
  <w:p w14:paraId="1D17CC59" w14:textId="77777777" w:rsidR="005A6862" w:rsidRDefault="005A6862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081F47"/>
    <w:multiLevelType w:val="multilevel"/>
    <w:tmpl w:val="02081F47"/>
    <w:lvl w:ilvl="0">
      <w:start w:val="1"/>
      <w:numFmt w:val="lowerLetter"/>
      <w:lvlText w:val="%1)"/>
      <w:lvlJc w:val="left"/>
      <w:pPr>
        <w:ind w:left="2345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3065" w:hanging="360"/>
      </w:pPr>
    </w:lvl>
    <w:lvl w:ilvl="2">
      <w:start w:val="1"/>
      <w:numFmt w:val="lowerRoman"/>
      <w:lvlText w:val="%3."/>
      <w:lvlJc w:val="right"/>
      <w:pPr>
        <w:ind w:left="3785" w:hanging="180"/>
      </w:pPr>
    </w:lvl>
    <w:lvl w:ilvl="3">
      <w:start w:val="1"/>
      <w:numFmt w:val="decimal"/>
      <w:lvlText w:val="%4."/>
      <w:lvlJc w:val="left"/>
      <w:pPr>
        <w:ind w:left="4505" w:hanging="360"/>
      </w:pPr>
    </w:lvl>
    <w:lvl w:ilvl="4">
      <w:start w:val="1"/>
      <w:numFmt w:val="lowerLetter"/>
      <w:lvlText w:val="%5."/>
      <w:lvlJc w:val="left"/>
      <w:pPr>
        <w:ind w:left="5225" w:hanging="360"/>
      </w:pPr>
    </w:lvl>
    <w:lvl w:ilvl="5">
      <w:start w:val="1"/>
      <w:numFmt w:val="lowerRoman"/>
      <w:lvlText w:val="%6."/>
      <w:lvlJc w:val="right"/>
      <w:pPr>
        <w:ind w:left="5945" w:hanging="180"/>
      </w:pPr>
    </w:lvl>
    <w:lvl w:ilvl="6">
      <w:start w:val="1"/>
      <w:numFmt w:val="decimal"/>
      <w:lvlText w:val="%7."/>
      <w:lvlJc w:val="left"/>
      <w:pPr>
        <w:ind w:left="6665" w:hanging="360"/>
      </w:pPr>
    </w:lvl>
    <w:lvl w:ilvl="7">
      <w:start w:val="1"/>
      <w:numFmt w:val="lowerLetter"/>
      <w:lvlText w:val="%8."/>
      <w:lvlJc w:val="left"/>
      <w:pPr>
        <w:ind w:left="7385" w:hanging="360"/>
      </w:pPr>
    </w:lvl>
    <w:lvl w:ilvl="8">
      <w:start w:val="1"/>
      <w:numFmt w:val="lowerRoman"/>
      <w:lvlText w:val="%9."/>
      <w:lvlJc w:val="right"/>
      <w:pPr>
        <w:ind w:left="8105" w:hanging="180"/>
      </w:pPr>
    </w:lvl>
  </w:abstractNum>
  <w:abstractNum w:abstractNumId="1" w15:restartNumberingAfterBreak="0">
    <w:nsid w:val="1EBA048D"/>
    <w:multiLevelType w:val="multilevel"/>
    <w:tmpl w:val="1EBA048D"/>
    <w:lvl w:ilvl="0">
      <w:start w:val="1"/>
      <w:numFmt w:val="decimal"/>
      <w:lvlText w:val="%1."/>
      <w:lvlJc w:val="left"/>
      <w:pPr>
        <w:ind w:left="1495" w:hanging="360"/>
      </w:pPr>
      <w:rPr>
        <w:rFonts w:hint="default"/>
        <w:b/>
      </w:rPr>
    </w:lvl>
    <w:lvl w:ilvl="1">
      <w:start w:val="1"/>
      <w:numFmt w:val="upperRoman"/>
      <w:lvlText w:val="%2."/>
      <w:lvlJc w:val="right"/>
      <w:pPr>
        <w:ind w:left="2214" w:hanging="360"/>
      </w:pPr>
    </w:lvl>
    <w:lvl w:ilvl="2">
      <w:start w:val="1"/>
      <w:numFmt w:val="lowerRoman"/>
      <w:lvlText w:val="%3."/>
      <w:lvlJc w:val="right"/>
      <w:pPr>
        <w:ind w:left="2934" w:hanging="180"/>
      </w:pPr>
    </w:lvl>
    <w:lvl w:ilvl="3">
      <w:start w:val="1"/>
      <w:numFmt w:val="decimal"/>
      <w:lvlText w:val="%4."/>
      <w:lvlJc w:val="left"/>
      <w:pPr>
        <w:ind w:left="3654" w:hanging="360"/>
      </w:pPr>
    </w:lvl>
    <w:lvl w:ilvl="4">
      <w:start w:val="1"/>
      <w:numFmt w:val="lowerLetter"/>
      <w:lvlText w:val="%5."/>
      <w:lvlJc w:val="left"/>
      <w:pPr>
        <w:ind w:left="4374" w:hanging="360"/>
      </w:pPr>
    </w:lvl>
    <w:lvl w:ilvl="5">
      <w:start w:val="1"/>
      <w:numFmt w:val="lowerRoman"/>
      <w:lvlText w:val="%6."/>
      <w:lvlJc w:val="right"/>
      <w:pPr>
        <w:ind w:left="5094" w:hanging="180"/>
      </w:pPr>
    </w:lvl>
    <w:lvl w:ilvl="6">
      <w:start w:val="1"/>
      <w:numFmt w:val="decimal"/>
      <w:lvlText w:val="%7."/>
      <w:lvlJc w:val="left"/>
      <w:pPr>
        <w:ind w:left="5814" w:hanging="360"/>
      </w:pPr>
    </w:lvl>
    <w:lvl w:ilvl="7">
      <w:start w:val="1"/>
      <w:numFmt w:val="lowerLetter"/>
      <w:lvlText w:val="%8."/>
      <w:lvlJc w:val="left"/>
      <w:pPr>
        <w:ind w:left="6534" w:hanging="360"/>
      </w:pPr>
    </w:lvl>
    <w:lvl w:ilvl="8">
      <w:start w:val="1"/>
      <w:numFmt w:val="lowerRoman"/>
      <w:lvlText w:val="%9."/>
      <w:lvlJc w:val="right"/>
      <w:pPr>
        <w:ind w:left="7254" w:hanging="180"/>
      </w:pPr>
    </w:lvl>
  </w:abstractNum>
  <w:abstractNum w:abstractNumId="2" w15:restartNumberingAfterBreak="0">
    <w:nsid w:val="53D55565"/>
    <w:multiLevelType w:val="multilevel"/>
    <w:tmpl w:val="53D55565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816534F"/>
    <w:multiLevelType w:val="multilevel"/>
    <w:tmpl w:val="6816534F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D475A73"/>
    <w:multiLevelType w:val="multilevel"/>
    <w:tmpl w:val="7D475A73"/>
    <w:lvl w:ilvl="0">
      <w:start w:val="1"/>
      <w:numFmt w:val="decimal"/>
      <w:lvlText w:val="%1."/>
      <w:lvlJc w:val="left"/>
      <w:pPr>
        <w:ind w:left="2912" w:hanging="360"/>
      </w:pPr>
      <w:rPr>
        <w:rFonts w:hint="default"/>
        <w:b/>
      </w:rPr>
    </w:lvl>
    <w:lvl w:ilvl="1">
      <w:start w:val="1"/>
      <w:numFmt w:val="lowerLetter"/>
      <w:lvlText w:val="%2."/>
      <w:lvlJc w:val="left"/>
      <w:pPr>
        <w:ind w:left="2214" w:hanging="360"/>
      </w:pPr>
    </w:lvl>
    <w:lvl w:ilvl="2">
      <w:start w:val="1"/>
      <w:numFmt w:val="lowerRoman"/>
      <w:lvlText w:val="%3."/>
      <w:lvlJc w:val="right"/>
      <w:pPr>
        <w:ind w:left="2934" w:hanging="180"/>
      </w:pPr>
    </w:lvl>
    <w:lvl w:ilvl="3">
      <w:start w:val="1"/>
      <w:numFmt w:val="decimal"/>
      <w:lvlText w:val="%4."/>
      <w:lvlJc w:val="left"/>
      <w:pPr>
        <w:ind w:left="3654" w:hanging="360"/>
      </w:pPr>
    </w:lvl>
    <w:lvl w:ilvl="4">
      <w:start w:val="1"/>
      <w:numFmt w:val="lowerLetter"/>
      <w:lvlText w:val="%5."/>
      <w:lvlJc w:val="left"/>
      <w:pPr>
        <w:ind w:left="4374" w:hanging="360"/>
      </w:pPr>
    </w:lvl>
    <w:lvl w:ilvl="5">
      <w:start w:val="1"/>
      <w:numFmt w:val="lowerRoman"/>
      <w:lvlText w:val="%6."/>
      <w:lvlJc w:val="right"/>
      <w:pPr>
        <w:ind w:left="5094" w:hanging="180"/>
      </w:pPr>
    </w:lvl>
    <w:lvl w:ilvl="6">
      <w:start w:val="1"/>
      <w:numFmt w:val="decimal"/>
      <w:lvlText w:val="%7."/>
      <w:lvlJc w:val="left"/>
      <w:pPr>
        <w:ind w:left="5814" w:hanging="360"/>
      </w:pPr>
    </w:lvl>
    <w:lvl w:ilvl="7">
      <w:start w:val="1"/>
      <w:numFmt w:val="lowerLetter"/>
      <w:lvlText w:val="%8."/>
      <w:lvlJc w:val="left"/>
      <w:pPr>
        <w:ind w:left="6534" w:hanging="360"/>
      </w:pPr>
    </w:lvl>
    <w:lvl w:ilvl="8">
      <w:start w:val="1"/>
      <w:numFmt w:val="lowerRoman"/>
      <w:lvlText w:val="%9."/>
      <w:lvlJc w:val="right"/>
      <w:pPr>
        <w:ind w:left="7254" w:hanging="180"/>
      </w:pPr>
    </w:lvl>
  </w:abstractNum>
  <w:abstractNum w:abstractNumId="5" w15:restartNumberingAfterBreak="0">
    <w:nsid w:val="7F84371F"/>
    <w:multiLevelType w:val="multilevel"/>
    <w:tmpl w:val="7F84371F"/>
    <w:lvl w:ilvl="0">
      <w:start w:val="1"/>
      <w:numFmt w:val="upperRoman"/>
      <w:lvlText w:val="%1."/>
      <w:lvlJc w:val="left"/>
      <w:pPr>
        <w:ind w:left="2280" w:hanging="72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2640" w:hanging="360"/>
      </w:pPr>
    </w:lvl>
    <w:lvl w:ilvl="2">
      <w:start w:val="1"/>
      <w:numFmt w:val="lowerRoman"/>
      <w:lvlText w:val="%3."/>
      <w:lvlJc w:val="right"/>
      <w:pPr>
        <w:ind w:left="3360" w:hanging="180"/>
      </w:pPr>
    </w:lvl>
    <w:lvl w:ilvl="3">
      <w:start w:val="1"/>
      <w:numFmt w:val="decimal"/>
      <w:lvlText w:val="%4."/>
      <w:lvlJc w:val="left"/>
      <w:pPr>
        <w:ind w:left="4080" w:hanging="360"/>
      </w:pPr>
    </w:lvl>
    <w:lvl w:ilvl="4">
      <w:start w:val="1"/>
      <w:numFmt w:val="lowerLetter"/>
      <w:lvlText w:val="%5."/>
      <w:lvlJc w:val="left"/>
      <w:pPr>
        <w:ind w:left="4800" w:hanging="360"/>
      </w:pPr>
    </w:lvl>
    <w:lvl w:ilvl="5">
      <w:start w:val="1"/>
      <w:numFmt w:val="lowerRoman"/>
      <w:lvlText w:val="%6."/>
      <w:lvlJc w:val="right"/>
      <w:pPr>
        <w:ind w:left="5520" w:hanging="180"/>
      </w:pPr>
    </w:lvl>
    <w:lvl w:ilvl="6">
      <w:start w:val="1"/>
      <w:numFmt w:val="decimal"/>
      <w:lvlText w:val="%7."/>
      <w:lvlJc w:val="left"/>
      <w:pPr>
        <w:ind w:left="6240" w:hanging="360"/>
      </w:pPr>
    </w:lvl>
    <w:lvl w:ilvl="7">
      <w:start w:val="1"/>
      <w:numFmt w:val="lowerLetter"/>
      <w:lvlText w:val="%8."/>
      <w:lvlJc w:val="left"/>
      <w:pPr>
        <w:ind w:left="6960" w:hanging="360"/>
      </w:pPr>
    </w:lvl>
    <w:lvl w:ilvl="8">
      <w:start w:val="1"/>
      <w:numFmt w:val="lowerRoman"/>
      <w:lvlText w:val="%9."/>
      <w:lvlJc w:val="right"/>
      <w:pPr>
        <w:ind w:left="7680" w:hanging="180"/>
      </w:pPr>
    </w:lvl>
  </w:abstractNum>
  <w:num w:numId="1" w16cid:durableId="860125046">
    <w:abstractNumId w:val="4"/>
  </w:num>
  <w:num w:numId="2" w16cid:durableId="122502731">
    <w:abstractNumId w:val="5"/>
  </w:num>
  <w:num w:numId="3" w16cid:durableId="1533106038">
    <w:abstractNumId w:val="0"/>
  </w:num>
  <w:num w:numId="4" w16cid:durableId="1349330106">
    <w:abstractNumId w:val="1"/>
  </w:num>
  <w:num w:numId="5" w16cid:durableId="1759520765">
    <w:abstractNumId w:val="3"/>
  </w:num>
  <w:num w:numId="6" w16cid:durableId="29629980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NDEyMjA0MTE1MzQ0NzRS0lEKTi0uzszPAykwMq0FAG8gkzItAAAA"/>
  </w:docVars>
  <w:rsids>
    <w:rsidRoot w:val="001B1F6F"/>
    <w:rsid w:val="00003073"/>
    <w:rsid w:val="00005327"/>
    <w:rsid w:val="000067EA"/>
    <w:rsid w:val="0000736B"/>
    <w:rsid w:val="00007A78"/>
    <w:rsid w:val="000126BA"/>
    <w:rsid w:val="00014F9A"/>
    <w:rsid w:val="000163EE"/>
    <w:rsid w:val="00022A72"/>
    <w:rsid w:val="00025E47"/>
    <w:rsid w:val="0003029F"/>
    <w:rsid w:val="000311DE"/>
    <w:rsid w:val="000342D3"/>
    <w:rsid w:val="0003698D"/>
    <w:rsid w:val="0003720C"/>
    <w:rsid w:val="0003738D"/>
    <w:rsid w:val="000377B0"/>
    <w:rsid w:val="000435D7"/>
    <w:rsid w:val="00043F60"/>
    <w:rsid w:val="000472AB"/>
    <w:rsid w:val="00060F5B"/>
    <w:rsid w:val="00064EDA"/>
    <w:rsid w:val="0007319C"/>
    <w:rsid w:val="00075FFF"/>
    <w:rsid w:val="00086AA4"/>
    <w:rsid w:val="00086B33"/>
    <w:rsid w:val="000918F8"/>
    <w:rsid w:val="00095E86"/>
    <w:rsid w:val="000960F6"/>
    <w:rsid w:val="00096492"/>
    <w:rsid w:val="00097526"/>
    <w:rsid w:val="000977FF"/>
    <w:rsid w:val="000A75CE"/>
    <w:rsid w:val="000B2268"/>
    <w:rsid w:val="000B24BF"/>
    <w:rsid w:val="000B253B"/>
    <w:rsid w:val="000B25B0"/>
    <w:rsid w:val="000B5314"/>
    <w:rsid w:val="000B79E3"/>
    <w:rsid w:val="000C04E4"/>
    <w:rsid w:val="000C630B"/>
    <w:rsid w:val="000D0230"/>
    <w:rsid w:val="000D323F"/>
    <w:rsid w:val="000D4F4D"/>
    <w:rsid w:val="000D5AC6"/>
    <w:rsid w:val="000E11BA"/>
    <w:rsid w:val="000E2F14"/>
    <w:rsid w:val="000E31E1"/>
    <w:rsid w:val="000F2E0D"/>
    <w:rsid w:val="000F34B2"/>
    <w:rsid w:val="000F3897"/>
    <w:rsid w:val="000F580F"/>
    <w:rsid w:val="00100348"/>
    <w:rsid w:val="00100497"/>
    <w:rsid w:val="00101EDA"/>
    <w:rsid w:val="00102BC7"/>
    <w:rsid w:val="0010423F"/>
    <w:rsid w:val="00104F59"/>
    <w:rsid w:val="0010758D"/>
    <w:rsid w:val="0011127F"/>
    <w:rsid w:val="001207CD"/>
    <w:rsid w:val="00124647"/>
    <w:rsid w:val="00125105"/>
    <w:rsid w:val="0012590F"/>
    <w:rsid w:val="001303CF"/>
    <w:rsid w:val="001350AF"/>
    <w:rsid w:val="00136034"/>
    <w:rsid w:val="00137A19"/>
    <w:rsid w:val="0014049B"/>
    <w:rsid w:val="0014193A"/>
    <w:rsid w:val="00144515"/>
    <w:rsid w:val="00161482"/>
    <w:rsid w:val="00166E5E"/>
    <w:rsid w:val="00180E2E"/>
    <w:rsid w:val="00182470"/>
    <w:rsid w:val="00182A96"/>
    <w:rsid w:val="00182D83"/>
    <w:rsid w:val="001871F9"/>
    <w:rsid w:val="0019142A"/>
    <w:rsid w:val="00192310"/>
    <w:rsid w:val="00193E07"/>
    <w:rsid w:val="001955B1"/>
    <w:rsid w:val="00196EA2"/>
    <w:rsid w:val="001A192E"/>
    <w:rsid w:val="001A4271"/>
    <w:rsid w:val="001A6195"/>
    <w:rsid w:val="001B1666"/>
    <w:rsid w:val="001B1F6F"/>
    <w:rsid w:val="001B226C"/>
    <w:rsid w:val="001B25CC"/>
    <w:rsid w:val="001B5A54"/>
    <w:rsid w:val="001B7C1C"/>
    <w:rsid w:val="001C21B1"/>
    <w:rsid w:val="001C2A6F"/>
    <w:rsid w:val="001C4EB6"/>
    <w:rsid w:val="001C583C"/>
    <w:rsid w:val="001D43C1"/>
    <w:rsid w:val="001E3794"/>
    <w:rsid w:val="001E7B9E"/>
    <w:rsid w:val="001F3BAF"/>
    <w:rsid w:val="001F3C63"/>
    <w:rsid w:val="001F7015"/>
    <w:rsid w:val="001F787B"/>
    <w:rsid w:val="001F7CC1"/>
    <w:rsid w:val="00202B4A"/>
    <w:rsid w:val="0021040F"/>
    <w:rsid w:val="0021541A"/>
    <w:rsid w:val="00221FE7"/>
    <w:rsid w:val="00223ECA"/>
    <w:rsid w:val="00224FDB"/>
    <w:rsid w:val="002269C3"/>
    <w:rsid w:val="0023431B"/>
    <w:rsid w:val="00235678"/>
    <w:rsid w:val="002400B6"/>
    <w:rsid w:val="00241498"/>
    <w:rsid w:val="00241931"/>
    <w:rsid w:val="00241B73"/>
    <w:rsid w:val="0024533C"/>
    <w:rsid w:val="002521EA"/>
    <w:rsid w:val="00252B80"/>
    <w:rsid w:val="00253AAA"/>
    <w:rsid w:val="00254A82"/>
    <w:rsid w:val="0025509B"/>
    <w:rsid w:val="0025741F"/>
    <w:rsid w:val="00260857"/>
    <w:rsid w:val="00262160"/>
    <w:rsid w:val="00264A92"/>
    <w:rsid w:val="00270571"/>
    <w:rsid w:val="00281A2B"/>
    <w:rsid w:val="00293793"/>
    <w:rsid w:val="00293DBB"/>
    <w:rsid w:val="00295C77"/>
    <w:rsid w:val="002B39D8"/>
    <w:rsid w:val="002B66C3"/>
    <w:rsid w:val="002B68C3"/>
    <w:rsid w:val="002C45E5"/>
    <w:rsid w:val="002C474C"/>
    <w:rsid w:val="002C53F0"/>
    <w:rsid w:val="002C73E2"/>
    <w:rsid w:val="002C7F2B"/>
    <w:rsid w:val="002D094D"/>
    <w:rsid w:val="002D1769"/>
    <w:rsid w:val="002D34B1"/>
    <w:rsid w:val="002D6B09"/>
    <w:rsid w:val="002E0048"/>
    <w:rsid w:val="002E0991"/>
    <w:rsid w:val="002E28F1"/>
    <w:rsid w:val="002E57FB"/>
    <w:rsid w:val="002E6271"/>
    <w:rsid w:val="002E65E4"/>
    <w:rsid w:val="002E7591"/>
    <w:rsid w:val="002E7F99"/>
    <w:rsid w:val="002F1175"/>
    <w:rsid w:val="002F1C8A"/>
    <w:rsid w:val="002F703C"/>
    <w:rsid w:val="003001D0"/>
    <w:rsid w:val="00300439"/>
    <w:rsid w:val="003022A9"/>
    <w:rsid w:val="003059DB"/>
    <w:rsid w:val="00305FE8"/>
    <w:rsid w:val="00307B6C"/>
    <w:rsid w:val="0031024A"/>
    <w:rsid w:val="0031099B"/>
    <w:rsid w:val="0031169D"/>
    <w:rsid w:val="0031468A"/>
    <w:rsid w:val="0031472A"/>
    <w:rsid w:val="00320B63"/>
    <w:rsid w:val="0032117A"/>
    <w:rsid w:val="00321215"/>
    <w:rsid w:val="003250D8"/>
    <w:rsid w:val="0032552F"/>
    <w:rsid w:val="00327F95"/>
    <w:rsid w:val="00335BD3"/>
    <w:rsid w:val="00336642"/>
    <w:rsid w:val="00341F9F"/>
    <w:rsid w:val="00342EF3"/>
    <w:rsid w:val="00344830"/>
    <w:rsid w:val="00347C54"/>
    <w:rsid w:val="00354C04"/>
    <w:rsid w:val="003551B7"/>
    <w:rsid w:val="00356A65"/>
    <w:rsid w:val="00356B59"/>
    <w:rsid w:val="00360AA8"/>
    <w:rsid w:val="003615AE"/>
    <w:rsid w:val="00371744"/>
    <w:rsid w:val="00375386"/>
    <w:rsid w:val="00375DC1"/>
    <w:rsid w:val="00383221"/>
    <w:rsid w:val="00384E80"/>
    <w:rsid w:val="003869D0"/>
    <w:rsid w:val="00390E92"/>
    <w:rsid w:val="00391E06"/>
    <w:rsid w:val="00394F1A"/>
    <w:rsid w:val="003A6FDB"/>
    <w:rsid w:val="003B0693"/>
    <w:rsid w:val="003B1400"/>
    <w:rsid w:val="003B1981"/>
    <w:rsid w:val="003B586F"/>
    <w:rsid w:val="003C0EA6"/>
    <w:rsid w:val="003C62C3"/>
    <w:rsid w:val="003D2535"/>
    <w:rsid w:val="003D2A73"/>
    <w:rsid w:val="003D38B7"/>
    <w:rsid w:val="003D78AE"/>
    <w:rsid w:val="003E3659"/>
    <w:rsid w:val="003E76F6"/>
    <w:rsid w:val="003F3903"/>
    <w:rsid w:val="003F6AD2"/>
    <w:rsid w:val="0041050D"/>
    <w:rsid w:val="00411304"/>
    <w:rsid w:val="00411419"/>
    <w:rsid w:val="00412232"/>
    <w:rsid w:val="004142D9"/>
    <w:rsid w:val="00415000"/>
    <w:rsid w:val="00416F8D"/>
    <w:rsid w:val="00417267"/>
    <w:rsid w:val="00421923"/>
    <w:rsid w:val="004252EA"/>
    <w:rsid w:val="00426452"/>
    <w:rsid w:val="0044189C"/>
    <w:rsid w:val="00443948"/>
    <w:rsid w:val="00443D26"/>
    <w:rsid w:val="00457EE9"/>
    <w:rsid w:val="00463A86"/>
    <w:rsid w:val="00464164"/>
    <w:rsid w:val="00465892"/>
    <w:rsid w:val="00471CDA"/>
    <w:rsid w:val="00475710"/>
    <w:rsid w:val="00480516"/>
    <w:rsid w:val="0048228A"/>
    <w:rsid w:val="0049094E"/>
    <w:rsid w:val="004A018F"/>
    <w:rsid w:val="004A51F5"/>
    <w:rsid w:val="004A741B"/>
    <w:rsid w:val="004B0450"/>
    <w:rsid w:val="004B48DD"/>
    <w:rsid w:val="004B57FD"/>
    <w:rsid w:val="004C37DE"/>
    <w:rsid w:val="004C7191"/>
    <w:rsid w:val="004D2B02"/>
    <w:rsid w:val="004D7929"/>
    <w:rsid w:val="004E03AF"/>
    <w:rsid w:val="004E1118"/>
    <w:rsid w:val="004E177D"/>
    <w:rsid w:val="004E35B0"/>
    <w:rsid w:val="004F365F"/>
    <w:rsid w:val="004F5EB8"/>
    <w:rsid w:val="004F5EBD"/>
    <w:rsid w:val="004F5F4D"/>
    <w:rsid w:val="005011AE"/>
    <w:rsid w:val="0050138E"/>
    <w:rsid w:val="00501AD1"/>
    <w:rsid w:val="00502214"/>
    <w:rsid w:val="005055C3"/>
    <w:rsid w:val="0052172A"/>
    <w:rsid w:val="00521886"/>
    <w:rsid w:val="00521F07"/>
    <w:rsid w:val="00522030"/>
    <w:rsid w:val="00522E44"/>
    <w:rsid w:val="005240EC"/>
    <w:rsid w:val="00531568"/>
    <w:rsid w:val="0053218C"/>
    <w:rsid w:val="00532CC4"/>
    <w:rsid w:val="00532D74"/>
    <w:rsid w:val="00534E43"/>
    <w:rsid w:val="00540949"/>
    <w:rsid w:val="00541663"/>
    <w:rsid w:val="00541E32"/>
    <w:rsid w:val="00544054"/>
    <w:rsid w:val="00545C9C"/>
    <w:rsid w:val="00551E3E"/>
    <w:rsid w:val="00555065"/>
    <w:rsid w:val="005640A6"/>
    <w:rsid w:val="0056476C"/>
    <w:rsid w:val="005647F0"/>
    <w:rsid w:val="00565AD6"/>
    <w:rsid w:val="0057070A"/>
    <w:rsid w:val="00574424"/>
    <w:rsid w:val="005800D2"/>
    <w:rsid w:val="00584A8B"/>
    <w:rsid w:val="00585E86"/>
    <w:rsid w:val="00592587"/>
    <w:rsid w:val="0059518D"/>
    <w:rsid w:val="00596849"/>
    <w:rsid w:val="005A138A"/>
    <w:rsid w:val="005A22A7"/>
    <w:rsid w:val="005A3B95"/>
    <w:rsid w:val="005A5863"/>
    <w:rsid w:val="005A6862"/>
    <w:rsid w:val="005A6F77"/>
    <w:rsid w:val="005B456A"/>
    <w:rsid w:val="005B6A52"/>
    <w:rsid w:val="005B797C"/>
    <w:rsid w:val="005C22DF"/>
    <w:rsid w:val="005C3A76"/>
    <w:rsid w:val="005C3B85"/>
    <w:rsid w:val="005D2399"/>
    <w:rsid w:val="005D483A"/>
    <w:rsid w:val="005E4423"/>
    <w:rsid w:val="005E7B4E"/>
    <w:rsid w:val="005F360C"/>
    <w:rsid w:val="005F417A"/>
    <w:rsid w:val="005F419E"/>
    <w:rsid w:val="00600DBC"/>
    <w:rsid w:val="006047D8"/>
    <w:rsid w:val="00606C28"/>
    <w:rsid w:val="00611A65"/>
    <w:rsid w:val="00613557"/>
    <w:rsid w:val="0061612F"/>
    <w:rsid w:val="00616F50"/>
    <w:rsid w:val="00623DD4"/>
    <w:rsid w:val="0062569C"/>
    <w:rsid w:val="00633485"/>
    <w:rsid w:val="00633D17"/>
    <w:rsid w:val="006345D9"/>
    <w:rsid w:val="00641DDE"/>
    <w:rsid w:val="00646320"/>
    <w:rsid w:val="00646A04"/>
    <w:rsid w:val="00647834"/>
    <w:rsid w:val="00657104"/>
    <w:rsid w:val="00660BA0"/>
    <w:rsid w:val="00662464"/>
    <w:rsid w:val="00662D99"/>
    <w:rsid w:val="00663124"/>
    <w:rsid w:val="006709D1"/>
    <w:rsid w:val="00670C7B"/>
    <w:rsid w:val="00691E20"/>
    <w:rsid w:val="00694B99"/>
    <w:rsid w:val="00694CD1"/>
    <w:rsid w:val="0069653B"/>
    <w:rsid w:val="006A2356"/>
    <w:rsid w:val="006A2C13"/>
    <w:rsid w:val="006A4D0A"/>
    <w:rsid w:val="006A5DC3"/>
    <w:rsid w:val="006A7BA9"/>
    <w:rsid w:val="006B0865"/>
    <w:rsid w:val="006B1A79"/>
    <w:rsid w:val="006B1CD4"/>
    <w:rsid w:val="006B201D"/>
    <w:rsid w:val="006B3539"/>
    <w:rsid w:val="006B48AC"/>
    <w:rsid w:val="006B5D7B"/>
    <w:rsid w:val="006C3EBF"/>
    <w:rsid w:val="006C3EC3"/>
    <w:rsid w:val="006C5C38"/>
    <w:rsid w:val="006C78AA"/>
    <w:rsid w:val="006D4D7E"/>
    <w:rsid w:val="006E0B0B"/>
    <w:rsid w:val="006F02AF"/>
    <w:rsid w:val="006F1041"/>
    <w:rsid w:val="00702A95"/>
    <w:rsid w:val="00702B55"/>
    <w:rsid w:val="00704F46"/>
    <w:rsid w:val="00706DBF"/>
    <w:rsid w:val="00710797"/>
    <w:rsid w:val="00712890"/>
    <w:rsid w:val="0071363D"/>
    <w:rsid w:val="007171ED"/>
    <w:rsid w:val="007218C6"/>
    <w:rsid w:val="00722CD0"/>
    <w:rsid w:val="00723416"/>
    <w:rsid w:val="007243AA"/>
    <w:rsid w:val="00724809"/>
    <w:rsid w:val="0073189A"/>
    <w:rsid w:val="00731F0B"/>
    <w:rsid w:val="00735005"/>
    <w:rsid w:val="00735483"/>
    <w:rsid w:val="007356A2"/>
    <w:rsid w:val="00736F6D"/>
    <w:rsid w:val="00742247"/>
    <w:rsid w:val="007433EF"/>
    <w:rsid w:val="0075101F"/>
    <w:rsid w:val="00751314"/>
    <w:rsid w:val="007560C1"/>
    <w:rsid w:val="007626FA"/>
    <w:rsid w:val="00763850"/>
    <w:rsid w:val="007640F7"/>
    <w:rsid w:val="00765B4B"/>
    <w:rsid w:val="0076667C"/>
    <w:rsid w:val="0077151D"/>
    <w:rsid w:val="00773400"/>
    <w:rsid w:val="00777183"/>
    <w:rsid w:val="00777281"/>
    <w:rsid w:val="00777957"/>
    <w:rsid w:val="007801B5"/>
    <w:rsid w:val="00780EEE"/>
    <w:rsid w:val="00780F51"/>
    <w:rsid w:val="00781AC1"/>
    <w:rsid w:val="007821F9"/>
    <w:rsid w:val="0078798E"/>
    <w:rsid w:val="007911E7"/>
    <w:rsid w:val="00795F4F"/>
    <w:rsid w:val="0079687D"/>
    <w:rsid w:val="0079708A"/>
    <w:rsid w:val="007A140B"/>
    <w:rsid w:val="007A7EEE"/>
    <w:rsid w:val="007B0412"/>
    <w:rsid w:val="007B49D1"/>
    <w:rsid w:val="007B57FA"/>
    <w:rsid w:val="007B77DF"/>
    <w:rsid w:val="007C5344"/>
    <w:rsid w:val="007D1A3B"/>
    <w:rsid w:val="007D242E"/>
    <w:rsid w:val="007D39E5"/>
    <w:rsid w:val="007D644E"/>
    <w:rsid w:val="007E12D7"/>
    <w:rsid w:val="007E171D"/>
    <w:rsid w:val="007E35D1"/>
    <w:rsid w:val="007E56B1"/>
    <w:rsid w:val="007F114B"/>
    <w:rsid w:val="007F2277"/>
    <w:rsid w:val="007F2761"/>
    <w:rsid w:val="007F42E4"/>
    <w:rsid w:val="007F5CF0"/>
    <w:rsid w:val="007F742C"/>
    <w:rsid w:val="008014EB"/>
    <w:rsid w:val="00803498"/>
    <w:rsid w:val="00807DCA"/>
    <w:rsid w:val="00811549"/>
    <w:rsid w:val="008119B6"/>
    <w:rsid w:val="008153DF"/>
    <w:rsid w:val="00815AFE"/>
    <w:rsid w:val="00820494"/>
    <w:rsid w:val="008278C0"/>
    <w:rsid w:val="00830358"/>
    <w:rsid w:val="0083294F"/>
    <w:rsid w:val="00835F5C"/>
    <w:rsid w:val="00836E35"/>
    <w:rsid w:val="00837203"/>
    <w:rsid w:val="0084284B"/>
    <w:rsid w:val="00842D8B"/>
    <w:rsid w:val="008447A1"/>
    <w:rsid w:val="00845238"/>
    <w:rsid w:val="00847A51"/>
    <w:rsid w:val="00847ACE"/>
    <w:rsid w:val="00853990"/>
    <w:rsid w:val="008669C5"/>
    <w:rsid w:val="0086788C"/>
    <w:rsid w:val="008678D5"/>
    <w:rsid w:val="00887C64"/>
    <w:rsid w:val="00890927"/>
    <w:rsid w:val="00893DC5"/>
    <w:rsid w:val="00894938"/>
    <w:rsid w:val="008B1ADA"/>
    <w:rsid w:val="008C3A1E"/>
    <w:rsid w:val="008C6801"/>
    <w:rsid w:val="008C6FAC"/>
    <w:rsid w:val="008D372F"/>
    <w:rsid w:val="008D3EE3"/>
    <w:rsid w:val="008D4135"/>
    <w:rsid w:val="008D4E21"/>
    <w:rsid w:val="008D647C"/>
    <w:rsid w:val="008E4859"/>
    <w:rsid w:val="008F3002"/>
    <w:rsid w:val="008F37E2"/>
    <w:rsid w:val="00903026"/>
    <w:rsid w:val="00904366"/>
    <w:rsid w:val="00906C21"/>
    <w:rsid w:val="00910A30"/>
    <w:rsid w:val="0091462E"/>
    <w:rsid w:val="009236B9"/>
    <w:rsid w:val="00930618"/>
    <w:rsid w:val="009316A1"/>
    <w:rsid w:val="00933D75"/>
    <w:rsid w:val="009445B0"/>
    <w:rsid w:val="00947972"/>
    <w:rsid w:val="00957253"/>
    <w:rsid w:val="00962A96"/>
    <w:rsid w:val="009631CD"/>
    <w:rsid w:val="00984428"/>
    <w:rsid w:val="00985EF1"/>
    <w:rsid w:val="009915A4"/>
    <w:rsid w:val="0099243F"/>
    <w:rsid w:val="009947CA"/>
    <w:rsid w:val="009A062C"/>
    <w:rsid w:val="009A2697"/>
    <w:rsid w:val="009A36A6"/>
    <w:rsid w:val="009A3744"/>
    <w:rsid w:val="009A4722"/>
    <w:rsid w:val="009A64FE"/>
    <w:rsid w:val="009B4066"/>
    <w:rsid w:val="009C2276"/>
    <w:rsid w:val="009C2545"/>
    <w:rsid w:val="009C6512"/>
    <w:rsid w:val="009D07AD"/>
    <w:rsid w:val="009D3136"/>
    <w:rsid w:val="009D3EE5"/>
    <w:rsid w:val="009E4682"/>
    <w:rsid w:val="009E65EE"/>
    <w:rsid w:val="00A00ABC"/>
    <w:rsid w:val="00A05282"/>
    <w:rsid w:val="00A074E1"/>
    <w:rsid w:val="00A134D8"/>
    <w:rsid w:val="00A17B8C"/>
    <w:rsid w:val="00A234D0"/>
    <w:rsid w:val="00A26056"/>
    <w:rsid w:val="00A26313"/>
    <w:rsid w:val="00A27D87"/>
    <w:rsid w:val="00A3010D"/>
    <w:rsid w:val="00A3107B"/>
    <w:rsid w:val="00A34681"/>
    <w:rsid w:val="00A35466"/>
    <w:rsid w:val="00A35510"/>
    <w:rsid w:val="00A371AD"/>
    <w:rsid w:val="00A37E52"/>
    <w:rsid w:val="00A40C0E"/>
    <w:rsid w:val="00A41974"/>
    <w:rsid w:val="00A43770"/>
    <w:rsid w:val="00A56566"/>
    <w:rsid w:val="00A57C5F"/>
    <w:rsid w:val="00A626D8"/>
    <w:rsid w:val="00A62ACC"/>
    <w:rsid w:val="00A6596A"/>
    <w:rsid w:val="00A65D26"/>
    <w:rsid w:val="00A66A65"/>
    <w:rsid w:val="00A72E94"/>
    <w:rsid w:val="00A73649"/>
    <w:rsid w:val="00A7376C"/>
    <w:rsid w:val="00A73E9A"/>
    <w:rsid w:val="00A74C90"/>
    <w:rsid w:val="00A80750"/>
    <w:rsid w:val="00A80DD3"/>
    <w:rsid w:val="00A81C78"/>
    <w:rsid w:val="00A82E7A"/>
    <w:rsid w:val="00A83062"/>
    <w:rsid w:val="00A935E3"/>
    <w:rsid w:val="00A93684"/>
    <w:rsid w:val="00A93F41"/>
    <w:rsid w:val="00A949C0"/>
    <w:rsid w:val="00A97342"/>
    <w:rsid w:val="00A97668"/>
    <w:rsid w:val="00AA5E0C"/>
    <w:rsid w:val="00AB11F7"/>
    <w:rsid w:val="00AB1F84"/>
    <w:rsid w:val="00AB5C47"/>
    <w:rsid w:val="00AB6BB2"/>
    <w:rsid w:val="00AB7513"/>
    <w:rsid w:val="00AC36DB"/>
    <w:rsid w:val="00AC4FA6"/>
    <w:rsid w:val="00AC75CC"/>
    <w:rsid w:val="00AD0327"/>
    <w:rsid w:val="00AD3E56"/>
    <w:rsid w:val="00AD46FE"/>
    <w:rsid w:val="00AD4BE7"/>
    <w:rsid w:val="00AD558D"/>
    <w:rsid w:val="00AE258B"/>
    <w:rsid w:val="00AE2C4E"/>
    <w:rsid w:val="00AE5709"/>
    <w:rsid w:val="00AE7D11"/>
    <w:rsid w:val="00B0033E"/>
    <w:rsid w:val="00B00471"/>
    <w:rsid w:val="00B01FC0"/>
    <w:rsid w:val="00B04B71"/>
    <w:rsid w:val="00B06C4E"/>
    <w:rsid w:val="00B11D36"/>
    <w:rsid w:val="00B13D28"/>
    <w:rsid w:val="00B13E0F"/>
    <w:rsid w:val="00B146C1"/>
    <w:rsid w:val="00B1498D"/>
    <w:rsid w:val="00B17C9A"/>
    <w:rsid w:val="00B242EB"/>
    <w:rsid w:val="00B248F2"/>
    <w:rsid w:val="00B25D4A"/>
    <w:rsid w:val="00B25D82"/>
    <w:rsid w:val="00B26DE5"/>
    <w:rsid w:val="00B3006F"/>
    <w:rsid w:val="00B34EA4"/>
    <w:rsid w:val="00B400A6"/>
    <w:rsid w:val="00B41A09"/>
    <w:rsid w:val="00B438E2"/>
    <w:rsid w:val="00B458CD"/>
    <w:rsid w:val="00B46089"/>
    <w:rsid w:val="00B52987"/>
    <w:rsid w:val="00B60F64"/>
    <w:rsid w:val="00B65A12"/>
    <w:rsid w:val="00B67EC8"/>
    <w:rsid w:val="00B709B8"/>
    <w:rsid w:val="00B72B8E"/>
    <w:rsid w:val="00B751B1"/>
    <w:rsid w:val="00B850B5"/>
    <w:rsid w:val="00B9451E"/>
    <w:rsid w:val="00B95B4E"/>
    <w:rsid w:val="00B967CD"/>
    <w:rsid w:val="00B96DDF"/>
    <w:rsid w:val="00B97DBC"/>
    <w:rsid w:val="00BA0DD2"/>
    <w:rsid w:val="00BA2111"/>
    <w:rsid w:val="00BA56E0"/>
    <w:rsid w:val="00BA713A"/>
    <w:rsid w:val="00BA7373"/>
    <w:rsid w:val="00BB0030"/>
    <w:rsid w:val="00BB0B08"/>
    <w:rsid w:val="00BB581F"/>
    <w:rsid w:val="00BB64C2"/>
    <w:rsid w:val="00BB6B11"/>
    <w:rsid w:val="00BD3156"/>
    <w:rsid w:val="00BD32A1"/>
    <w:rsid w:val="00BD3B6E"/>
    <w:rsid w:val="00BD60C8"/>
    <w:rsid w:val="00BD6B01"/>
    <w:rsid w:val="00BF19F3"/>
    <w:rsid w:val="00BF4F4B"/>
    <w:rsid w:val="00BF6D6E"/>
    <w:rsid w:val="00C01B25"/>
    <w:rsid w:val="00C02AEB"/>
    <w:rsid w:val="00C03944"/>
    <w:rsid w:val="00C05E95"/>
    <w:rsid w:val="00C06A60"/>
    <w:rsid w:val="00C12B7D"/>
    <w:rsid w:val="00C17932"/>
    <w:rsid w:val="00C22D49"/>
    <w:rsid w:val="00C23761"/>
    <w:rsid w:val="00C24082"/>
    <w:rsid w:val="00C27237"/>
    <w:rsid w:val="00C3245B"/>
    <w:rsid w:val="00C36066"/>
    <w:rsid w:val="00C44944"/>
    <w:rsid w:val="00C44E9A"/>
    <w:rsid w:val="00C46C21"/>
    <w:rsid w:val="00C46F16"/>
    <w:rsid w:val="00C53060"/>
    <w:rsid w:val="00C53B0F"/>
    <w:rsid w:val="00C547CD"/>
    <w:rsid w:val="00C5602A"/>
    <w:rsid w:val="00C5615B"/>
    <w:rsid w:val="00C606EA"/>
    <w:rsid w:val="00C641AA"/>
    <w:rsid w:val="00C710DD"/>
    <w:rsid w:val="00C734FB"/>
    <w:rsid w:val="00C85C40"/>
    <w:rsid w:val="00C9121A"/>
    <w:rsid w:val="00C94E98"/>
    <w:rsid w:val="00C97799"/>
    <w:rsid w:val="00C97FA4"/>
    <w:rsid w:val="00CA2DF4"/>
    <w:rsid w:val="00CA49E2"/>
    <w:rsid w:val="00CA6198"/>
    <w:rsid w:val="00CA61EB"/>
    <w:rsid w:val="00CC0F83"/>
    <w:rsid w:val="00CC1F78"/>
    <w:rsid w:val="00CD3A5E"/>
    <w:rsid w:val="00CE178B"/>
    <w:rsid w:val="00CE1D11"/>
    <w:rsid w:val="00CE31AD"/>
    <w:rsid w:val="00CF3255"/>
    <w:rsid w:val="00CF722A"/>
    <w:rsid w:val="00CF792E"/>
    <w:rsid w:val="00D0423C"/>
    <w:rsid w:val="00D107B7"/>
    <w:rsid w:val="00D12EB9"/>
    <w:rsid w:val="00D1329C"/>
    <w:rsid w:val="00D13529"/>
    <w:rsid w:val="00D1373B"/>
    <w:rsid w:val="00D16748"/>
    <w:rsid w:val="00D21563"/>
    <w:rsid w:val="00D25A61"/>
    <w:rsid w:val="00D27D12"/>
    <w:rsid w:val="00D333F5"/>
    <w:rsid w:val="00D417AF"/>
    <w:rsid w:val="00D42961"/>
    <w:rsid w:val="00D4315C"/>
    <w:rsid w:val="00D46146"/>
    <w:rsid w:val="00D4743A"/>
    <w:rsid w:val="00D50EF2"/>
    <w:rsid w:val="00D5134C"/>
    <w:rsid w:val="00D5393D"/>
    <w:rsid w:val="00D54C46"/>
    <w:rsid w:val="00D6009B"/>
    <w:rsid w:val="00D664AC"/>
    <w:rsid w:val="00D70E86"/>
    <w:rsid w:val="00D733EF"/>
    <w:rsid w:val="00D741EE"/>
    <w:rsid w:val="00D74B60"/>
    <w:rsid w:val="00D779CE"/>
    <w:rsid w:val="00D80EF7"/>
    <w:rsid w:val="00D82396"/>
    <w:rsid w:val="00D85289"/>
    <w:rsid w:val="00D863D9"/>
    <w:rsid w:val="00D86D39"/>
    <w:rsid w:val="00D90B82"/>
    <w:rsid w:val="00D92FDD"/>
    <w:rsid w:val="00D9529C"/>
    <w:rsid w:val="00D955F6"/>
    <w:rsid w:val="00DA4D98"/>
    <w:rsid w:val="00DB199D"/>
    <w:rsid w:val="00DB454B"/>
    <w:rsid w:val="00DB5948"/>
    <w:rsid w:val="00DB74DB"/>
    <w:rsid w:val="00DB7DE7"/>
    <w:rsid w:val="00DC1618"/>
    <w:rsid w:val="00DC59D2"/>
    <w:rsid w:val="00DC5B9C"/>
    <w:rsid w:val="00DC769A"/>
    <w:rsid w:val="00DD0D86"/>
    <w:rsid w:val="00DD165C"/>
    <w:rsid w:val="00DD46F3"/>
    <w:rsid w:val="00DD496F"/>
    <w:rsid w:val="00DE0E2A"/>
    <w:rsid w:val="00DE5E28"/>
    <w:rsid w:val="00DF1DA7"/>
    <w:rsid w:val="00E04C8E"/>
    <w:rsid w:val="00E05DCC"/>
    <w:rsid w:val="00E0753A"/>
    <w:rsid w:val="00E12172"/>
    <w:rsid w:val="00E132FE"/>
    <w:rsid w:val="00E144E4"/>
    <w:rsid w:val="00E1468A"/>
    <w:rsid w:val="00E15FFF"/>
    <w:rsid w:val="00E169D9"/>
    <w:rsid w:val="00E16F19"/>
    <w:rsid w:val="00E224E4"/>
    <w:rsid w:val="00E25A33"/>
    <w:rsid w:val="00E26FD4"/>
    <w:rsid w:val="00E33788"/>
    <w:rsid w:val="00E34189"/>
    <w:rsid w:val="00E3675F"/>
    <w:rsid w:val="00E44622"/>
    <w:rsid w:val="00E514C7"/>
    <w:rsid w:val="00E521B9"/>
    <w:rsid w:val="00E537D5"/>
    <w:rsid w:val="00E554F4"/>
    <w:rsid w:val="00E5758C"/>
    <w:rsid w:val="00E57D35"/>
    <w:rsid w:val="00E62AED"/>
    <w:rsid w:val="00E713B9"/>
    <w:rsid w:val="00E71703"/>
    <w:rsid w:val="00E74001"/>
    <w:rsid w:val="00E75EEF"/>
    <w:rsid w:val="00E76753"/>
    <w:rsid w:val="00E807E5"/>
    <w:rsid w:val="00E86CE8"/>
    <w:rsid w:val="00E8783B"/>
    <w:rsid w:val="00E87B2F"/>
    <w:rsid w:val="00E91724"/>
    <w:rsid w:val="00E94784"/>
    <w:rsid w:val="00E94F1D"/>
    <w:rsid w:val="00E95708"/>
    <w:rsid w:val="00E95D94"/>
    <w:rsid w:val="00E95EA0"/>
    <w:rsid w:val="00E96A0A"/>
    <w:rsid w:val="00E97F6C"/>
    <w:rsid w:val="00EA1380"/>
    <w:rsid w:val="00EA2EFF"/>
    <w:rsid w:val="00EA4AFA"/>
    <w:rsid w:val="00EA5FC3"/>
    <w:rsid w:val="00EB0149"/>
    <w:rsid w:val="00EB1AA6"/>
    <w:rsid w:val="00EB240C"/>
    <w:rsid w:val="00EB3E5A"/>
    <w:rsid w:val="00EB641D"/>
    <w:rsid w:val="00EB69BD"/>
    <w:rsid w:val="00EB69C8"/>
    <w:rsid w:val="00EC2A0E"/>
    <w:rsid w:val="00EC302A"/>
    <w:rsid w:val="00EC438E"/>
    <w:rsid w:val="00EC607F"/>
    <w:rsid w:val="00EC6CC9"/>
    <w:rsid w:val="00EC7AA1"/>
    <w:rsid w:val="00EC7FAF"/>
    <w:rsid w:val="00ED18F2"/>
    <w:rsid w:val="00ED1C95"/>
    <w:rsid w:val="00ED51A7"/>
    <w:rsid w:val="00ED74E2"/>
    <w:rsid w:val="00EF091A"/>
    <w:rsid w:val="00F027FF"/>
    <w:rsid w:val="00F02DD3"/>
    <w:rsid w:val="00F03D16"/>
    <w:rsid w:val="00F11EE3"/>
    <w:rsid w:val="00F176DF"/>
    <w:rsid w:val="00F178B8"/>
    <w:rsid w:val="00F22DE3"/>
    <w:rsid w:val="00F23127"/>
    <w:rsid w:val="00F235E5"/>
    <w:rsid w:val="00F251AA"/>
    <w:rsid w:val="00F2524B"/>
    <w:rsid w:val="00F30589"/>
    <w:rsid w:val="00F316C6"/>
    <w:rsid w:val="00F31759"/>
    <w:rsid w:val="00F335C8"/>
    <w:rsid w:val="00F41DFB"/>
    <w:rsid w:val="00F43603"/>
    <w:rsid w:val="00F45D3E"/>
    <w:rsid w:val="00F469CB"/>
    <w:rsid w:val="00F47B07"/>
    <w:rsid w:val="00F51EB4"/>
    <w:rsid w:val="00F55083"/>
    <w:rsid w:val="00F67A69"/>
    <w:rsid w:val="00F75067"/>
    <w:rsid w:val="00F76371"/>
    <w:rsid w:val="00F77FA9"/>
    <w:rsid w:val="00F81A6B"/>
    <w:rsid w:val="00F832EB"/>
    <w:rsid w:val="00F9029A"/>
    <w:rsid w:val="00F91810"/>
    <w:rsid w:val="00F93AFC"/>
    <w:rsid w:val="00F948F9"/>
    <w:rsid w:val="00F95AA1"/>
    <w:rsid w:val="00FA09D5"/>
    <w:rsid w:val="00FA364C"/>
    <w:rsid w:val="00FA723A"/>
    <w:rsid w:val="00FB799B"/>
    <w:rsid w:val="00FB7E51"/>
    <w:rsid w:val="00FC15B5"/>
    <w:rsid w:val="00FC4F55"/>
    <w:rsid w:val="00FC5DF2"/>
    <w:rsid w:val="00FC79EC"/>
    <w:rsid w:val="00FD354A"/>
    <w:rsid w:val="00FD49CB"/>
    <w:rsid w:val="00FD6B6C"/>
    <w:rsid w:val="00FE0861"/>
    <w:rsid w:val="00FE71F4"/>
    <w:rsid w:val="00FF311D"/>
    <w:rsid w:val="00FF3369"/>
    <w:rsid w:val="00FF3F3F"/>
    <w:rsid w:val="347B28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4:docId w14:val="1D000697"/>
  <w15:docId w15:val="{A3CDAFAD-37FB-4206-8D3C-424145E6EA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unhideWhenUsed="1" w:qFormat="1"/>
    <w:lsdException w:name="header" w:unhideWhenUsed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nhideWhenUsed="1"/>
    <w:lsdException w:name="List Paragraph" w:uiPriority="34" w:qFormat="1"/>
    <w:lsdException w:name="Quote" w:semiHidden="1" w:unhideWhenUsed="1"/>
    <w:lsdException w:name="Intense Quote" w:semiHidden="1" w:unhideWhenUsed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Ttulo1">
    <w:name w:val="heading 1"/>
    <w:basedOn w:val="Normal"/>
    <w:next w:val="Normal"/>
    <w:link w:val="Ttulo1Char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62626" w:themeColor="text1" w:themeTint="D9"/>
      <w:sz w:val="21"/>
      <w:szCs w:val="21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Refdecomentrio">
    <w:name w:val="annotation reference"/>
    <w:basedOn w:val="Fontepargpadro"/>
    <w:uiPriority w:val="99"/>
    <w:semiHidden/>
    <w:unhideWhenUsed/>
    <w:qFormat/>
    <w:rPr>
      <w:sz w:val="16"/>
      <w:szCs w:val="16"/>
    </w:rPr>
  </w:style>
  <w:style w:type="character" w:styleId="HiperlinkVisitado">
    <w:name w:val="FollowedHyperlink"/>
    <w:basedOn w:val="Fontepargpadro"/>
    <w:uiPriority w:val="99"/>
    <w:semiHidden/>
    <w:unhideWhenUsed/>
    <w:rPr>
      <w:color w:val="800080" w:themeColor="followedHyperlink"/>
      <w:u w:val="single"/>
    </w:rPr>
  </w:style>
  <w:style w:type="character" w:styleId="Refdenotaderodap">
    <w:name w:val="footnote reference"/>
    <w:basedOn w:val="Fontepargpadro"/>
    <w:uiPriority w:val="99"/>
    <w:semiHidden/>
    <w:unhideWhenUsed/>
    <w:qFormat/>
    <w:rPr>
      <w:vertAlign w:val="superscript"/>
    </w:rPr>
  </w:style>
  <w:style w:type="character" w:styleId="Hyperlink">
    <w:name w:val="Hyperlink"/>
    <w:basedOn w:val="Fontepargpadro"/>
    <w:uiPriority w:val="99"/>
    <w:unhideWhenUsed/>
    <w:qFormat/>
    <w:rPr>
      <w:color w:val="0000FF" w:themeColor="hyperlink"/>
      <w:u w:val="single"/>
    </w:rPr>
  </w:style>
  <w:style w:type="paragraph" w:styleId="Textodecomentrio">
    <w:name w:val="annotation text"/>
    <w:basedOn w:val="Normal"/>
    <w:link w:val="TextodecomentrioChar"/>
    <w:uiPriority w:val="99"/>
    <w:unhideWhenUsed/>
    <w:qFormat/>
    <w:rPr>
      <w:sz w:val="20"/>
      <w:szCs w:val="20"/>
    </w:r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Cabealho">
    <w:name w:val="header"/>
    <w:basedOn w:val="Normal"/>
    <w:link w:val="CabealhoChar"/>
    <w:uiPriority w:val="99"/>
    <w:unhideWhenUsed/>
    <w:pPr>
      <w:tabs>
        <w:tab w:val="center" w:pos="4252"/>
        <w:tab w:val="right" w:pos="8504"/>
      </w:tabs>
    </w:p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qFormat/>
    <w:rPr>
      <w:b/>
      <w:bCs/>
    </w:rPr>
  </w:style>
  <w:style w:type="paragraph" w:styleId="Rodap">
    <w:name w:val="footer"/>
    <w:basedOn w:val="Normal"/>
    <w:link w:val="RodapChar"/>
    <w:uiPriority w:val="99"/>
    <w:unhideWhenUsed/>
    <w:qFormat/>
    <w:pPr>
      <w:tabs>
        <w:tab w:val="center" w:pos="4252"/>
        <w:tab w:val="right" w:pos="8504"/>
      </w:tabs>
    </w:pPr>
  </w:style>
  <w:style w:type="paragraph" w:styleId="Textodebalo">
    <w:name w:val="Balloon Text"/>
    <w:basedOn w:val="Normal"/>
    <w:link w:val="TextodebaloChar"/>
    <w:uiPriority w:val="99"/>
    <w:semiHidden/>
    <w:unhideWhenUsed/>
    <w:qFormat/>
    <w:rPr>
      <w:rFonts w:ascii="Segoe UI" w:hAnsi="Segoe UI" w:cs="Segoe UI"/>
      <w:sz w:val="18"/>
      <w:szCs w:val="18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qFormat/>
    <w:rPr>
      <w:sz w:val="20"/>
      <w:szCs w:val="20"/>
    </w:rPr>
  </w:style>
  <w:style w:type="paragraph" w:styleId="Recuodecorpodetexto">
    <w:name w:val="Body Text Indent"/>
    <w:basedOn w:val="Normal"/>
    <w:link w:val="RecuodecorpodetextoChar"/>
    <w:semiHidden/>
    <w:pPr>
      <w:spacing w:after="120"/>
      <w:ind w:firstLine="1418"/>
      <w:jc w:val="both"/>
    </w:pPr>
    <w:rPr>
      <w:szCs w:val="20"/>
      <w:lang w:eastAsia="en-US"/>
    </w:rPr>
  </w:style>
  <w:style w:type="table" w:styleId="Tabelacomgrade">
    <w:name w:val="Table Grid"/>
    <w:basedOn w:val="Tabela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">
    <w:name w:val="Table Normal"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Style13">
    <w:name w:val="_Style 13"/>
    <w:basedOn w:val="TableNormal"/>
    <w:qFormat/>
    <w:tblPr>
      <w:tblCellMar>
        <w:left w:w="108" w:type="dxa"/>
        <w:right w:w="108" w:type="dxa"/>
      </w:tblCellMar>
    </w:tblPr>
  </w:style>
  <w:style w:type="character" w:customStyle="1" w:styleId="CabealhoChar">
    <w:name w:val="Cabeçalho Char"/>
    <w:basedOn w:val="Fontepargpadro"/>
    <w:link w:val="Cabealho"/>
    <w:uiPriority w:val="99"/>
    <w:qFormat/>
  </w:style>
  <w:style w:type="character" w:customStyle="1" w:styleId="RodapChar">
    <w:name w:val="Rodapé Char"/>
    <w:basedOn w:val="Fontepargpadro"/>
    <w:link w:val="Rodap"/>
    <w:uiPriority w:val="99"/>
    <w:qFormat/>
  </w:style>
  <w:style w:type="character" w:customStyle="1" w:styleId="Ttulo1Char">
    <w:name w:val="Título 1 Char"/>
    <w:basedOn w:val="Fontepargpadro"/>
    <w:link w:val="Ttulo1"/>
    <w:uiPriority w:val="9"/>
    <w:rPr>
      <w:b/>
      <w:sz w:val="48"/>
      <w:szCs w:val="48"/>
    </w:rPr>
  </w:style>
  <w:style w:type="character" w:customStyle="1" w:styleId="Ttulo6Char">
    <w:name w:val="Título 6 Char"/>
    <w:basedOn w:val="Fontepargpadro"/>
    <w:link w:val="Ttulo6"/>
    <w:uiPriority w:val="9"/>
    <w:semiHidden/>
    <w:qFormat/>
    <w:rPr>
      <w:b/>
      <w:sz w:val="20"/>
      <w:szCs w:val="20"/>
    </w:rPr>
  </w:style>
  <w:style w:type="character" w:customStyle="1" w:styleId="MenoPendente1">
    <w:name w:val="Menção Pendente1"/>
    <w:basedOn w:val="Fontepargpadro"/>
    <w:uiPriority w:val="99"/>
    <w:semiHidden/>
    <w:unhideWhenUsed/>
    <w:qFormat/>
    <w:rPr>
      <w:color w:val="605E5C"/>
      <w:shd w:val="clear" w:color="auto" w:fill="E1DFDD"/>
    </w:rPr>
  </w:style>
  <w:style w:type="paragraph" w:styleId="PargrafodaLista">
    <w:name w:val="List Paragraph"/>
    <w:basedOn w:val="Normal"/>
    <w:uiPriority w:val="34"/>
    <w:qFormat/>
    <w:pPr>
      <w:ind w:left="720"/>
      <w:contextualSpacing/>
    </w:pPr>
  </w:style>
  <w:style w:type="character" w:customStyle="1" w:styleId="MenoPendente2">
    <w:name w:val="Menção Pendente2"/>
    <w:basedOn w:val="Fontepargpadro"/>
    <w:uiPriority w:val="99"/>
    <w:semiHidden/>
    <w:unhideWhenUsed/>
    <w:qFormat/>
    <w:rPr>
      <w:color w:val="605E5C"/>
      <w:shd w:val="clear" w:color="auto" w:fill="E1DFDD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qFormat/>
    <w:rPr>
      <w:rFonts w:ascii="Segoe UI" w:hAnsi="Segoe UI" w:cs="Segoe UI"/>
      <w:sz w:val="18"/>
      <w:szCs w:val="18"/>
    </w:rPr>
  </w:style>
  <w:style w:type="paragraph" w:customStyle="1" w:styleId="Default">
    <w:name w:val="Default"/>
    <w:qFormat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qFormat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qFormat/>
    <w:rPr>
      <w:sz w:val="20"/>
      <w:szCs w:val="20"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qFormat/>
    <w:rPr>
      <w:b/>
      <w:bCs/>
      <w:sz w:val="20"/>
      <w:szCs w:val="20"/>
    </w:rPr>
  </w:style>
  <w:style w:type="paragraph" w:customStyle="1" w:styleId="Reviso1">
    <w:name w:val="Revisão1"/>
    <w:hidden/>
    <w:uiPriority w:val="99"/>
    <w:semiHidden/>
    <w:qFormat/>
    <w:rPr>
      <w:sz w:val="24"/>
      <w:szCs w:val="24"/>
    </w:rPr>
  </w:style>
  <w:style w:type="character" w:customStyle="1" w:styleId="MenoPendente3">
    <w:name w:val="Menção Pendente3"/>
    <w:basedOn w:val="Fontepargpadro"/>
    <w:uiPriority w:val="99"/>
    <w:semiHidden/>
    <w:unhideWhenUsed/>
    <w:qFormat/>
    <w:rPr>
      <w:color w:val="605E5C"/>
      <w:shd w:val="clear" w:color="auto" w:fill="E1DFDD"/>
    </w:rPr>
  </w:style>
  <w:style w:type="character" w:customStyle="1" w:styleId="MenoPendente4">
    <w:name w:val="Menção Pendente4"/>
    <w:basedOn w:val="Fontepargpadro"/>
    <w:uiPriority w:val="99"/>
    <w:semiHidden/>
    <w:unhideWhenUsed/>
    <w:qFormat/>
    <w:rPr>
      <w:color w:val="605E5C"/>
      <w:shd w:val="clear" w:color="auto" w:fill="E1DFDD"/>
    </w:rPr>
  </w:style>
  <w:style w:type="character" w:customStyle="1" w:styleId="fontstyle01">
    <w:name w:val="fontstyle01"/>
    <w:basedOn w:val="Fontepargpadro"/>
    <w:qFormat/>
    <w:rPr>
      <w:rFonts w:ascii="ArialMT" w:hAnsi="ArialMT" w:hint="default"/>
      <w:color w:val="000000"/>
      <w:sz w:val="22"/>
      <w:szCs w:val="22"/>
    </w:rPr>
  </w:style>
  <w:style w:type="character" w:customStyle="1" w:styleId="fontstyle21">
    <w:name w:val="fontstyle21"/>
    <w:basedOn w:val="Fontepargpadro"/>
    <w:qFormat/>
    <w:rPr>
      <w:rFonts w:ascii="Arial-BoldMT" w:hAnsi="Arial-BoldMT" w:hint="default"/>
      <w:b/>
      <w:bCs/>
      <w:color w:val="000000"/>
      <w:sz w:val="22"/>
      <w:szCs w:val="22"/>
    </w:rPr>
  </w:style>
  <w:style w:type="character" w:customStyle="1" w:styleId="fontstyle31">
    <w:name w:val="fontstyle31"/>
    <w:basedOn w:val="Fontepargpadro"/>
    <w:qFormat/>
    <w:rPr>
      <w:rFonts w:ascii="Arial-ItalicMT" w:hAnsi="Arial-ItalicMT" w:hint="default"/>
      <w:i/>
      <w:iCs/>
      <w:color w:val="000000"/>
      <w:sz w:val="22"/>
      <w:szCs w:val="22"/>
    </w:rPr>
  </w:style>
  <w:style w:type="character" w:customStyle="1" w:styleId="fontstyle41">
    <w:name w:val="fontstyle41"/>
    <w:basedOn w:val="Fontepargpadro"/>
    <w:rPr>
      <w:rFonts w:ascii="Roboto" w:hAnsi="Roboto" w:hint="default"/>
      <w:color w:val="202124"/>
      <w:sz w:val="22"/>
      <w:szCs w:val="22"/>
    </w:rPr>
  </w:style>
  <w:style w:type="character" w:customStyle="1" w:styleId="fontstyle51">
    <w:name w:val="fontstyle51"/>
    <w:basedOn w:val="Fontepargpadro"/>
    <w:rPr>
      <w:rFonts w:ascii="Roboto" w:hAnsi="Roboto" w:hint="default"/>
      <w:b/>
      <w:bCs/>
      <w:color w:val="202124"/>
      <w:sz w:val="22"/>
      <w:szCs w:val="22"/>
    </w:rPr>
  </w:style>
  <w:style w:type="character" w:customStyle="1" w:styleId="Ttulo8Char">
    <w:name w:val="Título 8 Char"/>
    <w:basedOn w:val="Fontepargpadro"/>
    <w:link w:val="Ttulo8"/>
    <w:uiPriority w:val="9"/>
    <w:semiHidden/>
    <w:rPr>
      <w:rFonts w:asciiTheme="majorHAnsi" w:eastAsiaTheme="majorEastAsia" w:hAnsiTheme="majorHAnsi" w:cstheme="majorBidi"/>
      <w:color w:val="262626" w:themeColor="text1" w:themeTint="D9"/>
      <w:sz w:val="21"/>
      <w:szCs w:val="21"/>
    </w:rPr>
  </w:style>
  <w:style w:type="paragraph" w:customStyle="1" w:styleId="ndice">
    <w:name w:val="Índice"/>
    <w:basedOn w:val="Normal"/>
    <w:pPr>
      <w:suppressLineNumbers/>
      <w:suppressAutoHyphens/>
    </w:pPr>
    <w:rPr>
      <w:rFonts w:cs="Tahoma"/>
      <w:sz w:val="20"/>
      <w:szCs w:val="20"/>
      <w:lang w:eastAsia="ar-SA"/>
    </w:rPr>
  </w:style>
  <w:style w:type="paragraph" w:customStyle="1" w:styleId="Legenda1">
    <w:name w:val="Legenda1"/>
    <w:basedOn w:val="Normal"/>
    <w:next w:val="Normal"/>
    <w:pPr>
      <w:suppressAutoHyphens/>
      <w:jc w:val="both"/>
    </w:pPr>
    <w:rPr>
      <w:b/>
      <w:bCs/>
      <w:sz w:val="20"/>
      <w:szCs w:val="20"/>
      <w:lang w:eastAsia="ar-SA"/>
    </w:rPr>
  </w:style>
  <w:style w:type="character" w:customStyle="1" w:styleId="RecuodecorpodetextoChar">
    <w:name w:val="Recuo de corpo de texto Char"/>
    <w:basedOn w:val="Fontepargpadro"/>
    <w:link w:val="Recuodecorpodetexto"/>
    <w:semiHidden/>
    <w:rPr>
      <w:szCs w:val="20"/>
      <w:lang w:eastAsia="en-US"/>
    </w:rPr>
  </w:style>
  <w:style w:type="character" w:customStyle="1" w:styleId="MenoPendente5">
    <w:name w:val="Menção Pendente5"/>
    <w:basedOn w:val="Fontepargpadro"/>
    <w:uiPriority w:val="99"/>
    <w:semiHidden/>
    <w:unhideWhenUsed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hyperlink" Target="https://support.qs.com/hc/en-gb/articles/4406036892562-All-Science-Journal-Classifications-ASJC-Codes" TargetMode="Externa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about:blank" TargetMode="External"/><Relationship Id="rId1" Type="http://schemas.openxmlformats.org/officeDocument/2006/relationships/hyperlink" Target="http://www.peq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CBCFF17-40B8-47EE-B2F2-F0F7792048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1483</Words>
  <Characters>7603</Characters>
  <Application>Microsoft Office Word</Application>
  <DocSecurity>0</DocSecurity>
  <Lines>347</Lines>
  <Paragraphs>144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Office</cp:lastModifiedBy>
  <cp:revision>3</cp:revision>
  <cp:lastPrinted>2025-04-15T17:53:00Z</cp:lastPrinted>
  <dcterms:created xsi:type="dcterms:W3CDTF">2026-01-16T20:35:00Z</dcterms:created>
  <dcterms:modified xsi:type="dcterms:W3CDTF">2026-01-16T20:42:00Z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1046-12.2.0.23155</vt:lpwstr>
  </property>
  <property fmtid="{D5CDD505-2E9C-101B-9397-08002B2CF9AE}" pid="3" name="ICV">
    <vt:lpwstr>8152AA94CA4E4358A27586ED9D98F0C9_12</vt:lpwstr>
  </property>
</Properties>
</file>