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E058" w14:textId="49BDC635" w:rsidR="00AD1458" w:rsidRDefault="00AD1458" w:rsidP="00AD1458">
      <w:pPr>
        <w:widowControl w:val="0"/>
        <w:tabs>
          <w:tab w:val="left" w:pos="793"/>
        </w:tabs>
        <w:autoSpaceDE w:val="0"/>
        <w:autoSpaceDN w:val="0"/>
        <w:adjustRightInd w:val="0"/>
        <w:ind w:left="-426"/>
        <w:jc w:val="both"/>
        <w:rPr>
          <w:rFonts w:ascii="Arial (W1)" w:hAnsi="Arial (W1)" w:cs="Arial"/>
          <w:b/>
          <w:bCs/>
          <w:sz w:val="20"/>
          <w:lang w:eastAsia="pt-BR"/>
        </w:rPr>
      </w:pPr>
      <w:r>
        <w:rPr>
          <w:rFonts w:ascii="Arial (W1)" w:hAnsi="Arial (W1)" w:cs="Arial"/>
          <w:b/>
          <w:bCs/>
          <w:sz w:val="20"/>
          <w:lang w:eastAsia="pt-BR"/>
        </w:rPr>
        <w:t>ANEXO I</w:t>
      </w:r>
      <w:r w:rsidR="001A717F">
        <w:rPr>
          <w:rFonts w:ascii="Arial (W1)" w:hAnsi="Arial (W1)" w:cs="Arial"/>
          <w:b/>
          <w:bCs/>
          <w:sz w:val="20"/>
          <w:lang w:eastAsia="pt-BR"/>
        </w:rPr>
        <w:t>II</w:t>
      </w:r>
      <w:r>
        <w:rPr>
          <w:rFonts w:ascii="Arial (W1)" w:hAnsi="Arial (W1)" w:cs="Arial"/>
          <w:b/>
          <w:bCs/>
          <w:sz w:val="20"/>
          <w:lang w:eastAsia="pt-BR"/>
        </w:rPr>
        <w:t xml:space="preserve"> do Edital </w:t>
      </w:r>
      <w:r w:rsidRPr="00B15B9E">
        <w:rPr>
          <w:rFonts w:ascii="Arial (W1)" w:hAnsi="Arial (W1)" w:cs="Arial"/>
          <w:b/>
          <w:bCs/>
          <w:sz w:val="20"/>
          <w:lang w:eastAsia="pt-BR"/>
        </w:rPr>
        <w:t>001/2023-PEQ</w:t>
      </w:r>
      <w:r>
        <w:rPr>
          <w:rFonts w:ascii="Arial (W1)" w:hAnsi="Arial (W1)" w:cs="Arial"/>
          <w:b/>
          <w:bCs/>
          <w:sz w:val="20"/>
          <w:lang w:eastAsia="pt-BR"/>
        </w:rPr>
        <w:t xml:space="preserve"> -PEQ</w:t>
      </w:r>
    </w:p>
    <w:p w14:paraId="78AB8CCC" w14:textId="77777777" w:rsidR="00AD1458" w:rsidRPr="006F6BCD" w:rsidRDefault="00AD1458" w:rsidP="00AD1458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/>
          <w:smallCaps/>
          <w:sz w:val="16"/>
          <w:szCs w:val="16"/>
        </w:rPr>
      </w:pPr>
    </w:p>
    <w:p w14:paraId="68455FA0" w14:textId="77777777" w:rsidR="00AD1458" w:rsidRDefault="00AD1458" w:rsidP="00AD1458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/>
          <w:bCs/>
          <w:szCs w:val="24"/>
        </w:rPr>
      </w:pPr>
      <w:r w:rsidRPr="0090782D">
        <w:rPr>
          <w:rFonts w:ascii="Arial" w:hAnsi="Arial" w:cs="Arial"/>
          <w:b/>
          <w:bCs/>
          <w:sz w:val="22"/>
          <w:szCs w:val="22"/>
        </w:rPr>
        <w:t xml:space="preserve">Critérios para avaliação do </w:t>
      </w:r>
      <w:r w:rsidRPr="0090782D">
        <w:rPr>
          <w:rFonts w:ascii="Arial" w:hAnsi="Arial" w:cs="Arial"/>
          <w:b/>
          <w:bCs/>
          <w:i/>
          <w:sz w:val="22"/>
          <w:szCs w:val="22"/>
        </w:rPr>
        <w:t>Curriculum</w:t>
      </w:r>
      <w:r w:rsidRPr="0090782D">
        <w:rPr>
          <w:rFonts w:ascii="Arial" w:hAnsi="Arial" w:cs="Arial"/>
          <w:b/>
          <w:bCs/>
          <w:sz w:val="22"/>
          <w:szCs w:val="22"/>
        </w:rPr>
        <w:t xml:space="preserve"> Lattes do Candidato (Qualis 2013-2016)</w:t>
      </w:r>
    </w:p>
    <w:p w14:paraId="48725E28" w14:textId="77777777" w:rsidR="00AD1458" w:rsidRPr="006F6BCD" w:rsidRDefault="00AD1458" w:rsidP="00AD1458">
      <w:pPr>
        <w:keepNext/>
        <w:ind w:left="-426"/>
        <w:jc w:val="center"/>
        <w:outlineLvl w:val="5"/>
        <w:rPr>
          <w:rFonts w:ascii="Arial" w:hAnsi="Arial" w:cs="Arial"/>
          <w:b/>
          <w:bCs/>
          <w:sz w:val="16"/>
          <w:szCs w:val="16"/>
        </w:rPr>
      </w:pPr>
    </w:p>
    <w:p w14:paraId="669306FC" w14:textId="77777777" w:rsidR="00AD1458" w:rsidRPr="009C1C4F" w:rsidRDefault="00AD1458" w:rsidP="00AD1458">
      <w:pPr>
        <w:keepNext/>
        <w:ind w:left="-426"/>
        <w:jc w:val="center"/>
        <w:outlineLvl w:val="5"/>
        <w:rPr>
          <w:rFonts w:ascii="Arial" w:hAnsi="Arial" w:cs="Arial"/>
          <w:b/>
          <w:bCs/>
          <w:sz w:val="22"/>
          <w:szCs w:val="24"/>
        </w:rPr>
      </w:pPr>
      <w:r w:rsidRPr="003D439F">
        <w:rPr>
          <w:rFonts w:ascii="Arial" w:hAnsi="Arial" w:cs="Arial"/>
          <w:b/>
          <w:bCs/>
          <w:sz w:val="22"/>
          <w:szCs w:val="24"/>
        </w:rPr>
        <w:t>No</w:t>
      </w:r>
      <w:r w:rsidRPr="009C1C4F">
        <w:rPr>
          <w:rFonts w:ascii="Arial" w:hAnsi="Arial" w:cs="Arial"/>
          <w:b/>
          <w:bCs/>
          <w:sz w:val="22"/>
          <w:szCs w:val="24"/>
        </w:rPr>
        <w:t>me:_______________________________________________________     RA: __________</w:t>
      </w:r>
    </w:p>
    <w:p w14:paraId="317FE550" w14:textId="77777777" w:rsidR="00AD1458" w:rsidRPr="009C1C4F" w:rsidRDefault="00AD1458" w:rsidP="00AD1458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Cs/>
          <w:sz w:val="20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670"/>
        <w:gridCol w:w="1276"/>
        <w:gridCol w:w="992"/>
        <w:gridCol w:w="992"/>
      </w:tblGrid>
      <w:tr w:rsidR="00AD1458" w:rsidRPr="009C1C4F" w14:paraId="3F090A5B" w14:textId="77777777" w:rsidTr="008910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F9E5" w14:textId="77777777" w:rsidR="00AD1458" w:rsidRPr="009C1C4F" w:rsidRDefault="00AD1458" w:rsidP="0089105A">
            <w:pPr>
              <w:widowControl w:val="0"/>
              <w:spacing w:before="240" w:after="60"/>
              <w:ind w:left="-108"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9C1C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72C6" w14:textId="77777777" w:rsidR="00AD1458" w:rsidRPr="009C1C4F" w:rsidRDefault="00AD1458" w:rsidP="0089105A">
            <w:pPr>
              <w:widowControl w:val="0"/>
              <w:spacing w:before="240" w:after="60"/>
              <w:jc w:val="both"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Atividade Desenvolvida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F2B0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18"/>
                <w:szCs w:val="18"/>
              </w:rPr>
            </w:pPr>
            <w:r w:rsidRPr="009C1C4F">
              <w:rPr>
                <w:rFonts w:ascii="Arial" w:hAnsi="Arial" w:cs="Arial"/>
                <w:b/>
                <w:bCs/>
                <w:sz w:val="18"/>
                <w:szCs w:val="18"/>
              </w:rPr>
              <w:t>Quantidade de autores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4532" w14:textId="77777777" w:rsidR="00AD1458" w:rsidRPr="009C1C4F" w:rsidRDefault="00AD1458" w:rsidP="0089105A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1C4F">
              <w:rPr>
                <w:rFonts w:ascii="Arial" w:hAnsi="Arial" w:cs="Arial"/>
                <w:b/>
                <w:sz w:val="18"/>
                <w:szCs w:val="18"/>
              </w:rPr>
              <w:t>Peso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6149" w14:textId="77777777" w:rsidR="00AD1458" w:rsidRPr="009C1C4F" w:rsidRDefault="00AD1458" w:rsidP="0089105A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1C4F">
              <w:rPr>
                <w:rFonts w:ascii="Arial" w:hAnsi="Arial" w:cs="Arial"/>
                <w:b/>
                <w:sz w:val="18"/>
                <w:szCs w:val="18"/>
              </w:rPr>
              <w:t>Pontos</w:t>
            </w:r>
          </w:p>
        </w:tc>
      </w:tr>
      <w:tr w:rsidR="00AD1458" w:rsidRPr="009C1C4F" w14:paraId="7B4AFB91" w14:textId="77777777" w:rsidTr="008910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F20EB" w14:textId="77777777" w:rsidR="00AD1458" w:rsidRPr="000D2E5F" w:rsidRDefault="00AD1458" w:rsidP="0089105A">
            <w:pPr>
              <w:widowControl w:val="0"/>
              <w:ind w:left="-108"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D2E5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ECBBD" w14:textId="77777777" w:rsidR="00AD1458" w:rsidRPr="009C1C4F" w:rsidRDefault="00AD1458" w:rsidP="0089105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Artigos em Revistas Especializadas na Área de Engenharias II da CAPES – QUALIS A1 ou patente concedida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(pontuação conforme Observação 2</w:t>
            </w:r>
            <w:proofErr w:type="gramStart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) 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AC883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19B38657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1E06E" w14:textId="77777777" w:rsidR="00AD1458" w:rsidRPr="002E6890" w:rsidRDefault="00AD1458" w:rsidP="0089105A">
            <w:pPr>
              <w:ind w:left="-108"/>
              <w:jc w:val="right"/>
            </w:pPr>
            <w:r w:rsidRPr="002E6890"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A2C6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2BFF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4939B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5D19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6374F723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56D8F" w14:textId="77777777" w:rsidR="00AD1458" w:rsidRPr="002E6890" w:rsidRDefault="00AD1458" w:rsidP="0089105A">
            <w:pPr>
              <w:ind w:left="-108"/>
              <w:jc w:val="right"/>
            </w:pPr>
            <w:r w:rsidRPr="002E6890"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208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C7C2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611DA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0C3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76581373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9F2CD" w14:textId="77777777" w:rsidR="00AD1458" w:rsidRPr="002E6890" w:rsidRDefault="00AD1458" w:rsidP="0089105A">
            <w:pPr>
              <w:ind w:left="-108"/>
              <w:jc w:val="right"/>
            </w:pPr>
            <w: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6A54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F9C7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DF1ED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F87F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513874EA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F1186" w14:textId="77777777" w:rsidR="00AD1458" w:rsidRPr="002E6890" w:rsidRDefault="00AD1458" w:rsidP="0089105A">
            <w:pPr>
              <w:ind w:left="-108"/>
              <w:jc w:val="right"/>
            </w:pPr>
            <w:r>
              <w:t>1.4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724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B22B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5D709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760C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470391EB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0494" w14:textId="77777777" w:rsidR="00AD1458" w:rsidRDefault="00AD1458" w:rsidP="0089105A">
            <w:pPr>
              <w:ind w:left="-108"/>
              <w:jc w:val="right"/>
            </w:pPr>
            <w:r w:rsidRPr="002E6890">
              <w:t>1.</w:t>
            </w:r>
            <w: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9E39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BF4E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01EE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E533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53BAAC6D" w14:textId="77777777" w:rsidTr="008910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01CDA5" w14:textId="77777777" w:rsidR="00AD1458" w:rsidRPr="000D2E5F" w:rsidRDefault="00AD1458" w:rsidP="0089105A">
            <w:pPr>
              <w:widowControl w:val="0"/>
              <w:ind w:left="-108"/>
              <w:jc w:val="both"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D2E5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3B14A6" w14:textId="77777777" w:rsidR="00AD1458" w:rsidRPr="009C1C4F" w:rsidRDefault="00AD1458" w:rsidP="0089105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Artigos em Revistas Especializadas na Área de Engenharias II da CAPES – QUALIS A2 ou depósito de patentes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(pontuação conforme Observação 2)</w:t>
            </w: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3F8BF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316554CB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5A0F3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4B77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F1F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D3867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8D7B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033931DE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2B090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3C5C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6A2A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9B7CE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3F10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0B4AA829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AB816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04CE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108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80A3D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80D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3E8621DF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1F3C7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ECB1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FC25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F9F8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99D4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6262E390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E4945" w14:textId="77777777" w:rsidR="00AD1458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AD11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2636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D8EE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1134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79531844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E5D4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2.6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B9AD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C83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FF2F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A6DB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069164C8" w14:textId="77777777" w:rsidTr="008910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D6DA73" w14:textId="77777777" w:rsidR="00AD1458" w:rsidRPr="000D2E5F" w:rsidRDefault="00AD1458" w:rsidP="0089105A">
            <w:pPr>
              <w:widowControl w:val="0"/>
              <w:ind w:left="-108"/>
              <w:jc w:val="both"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D2E5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71710" w14:textId="77777777" w:rsidR="00AD1458" w:rsidRPr="009C1C4F" w:rsidRDefault="00AD1458" w:rsidP="0089105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Artigos em Revistas Especializadas na Área de Engenharias II da CAPES – QUALIS B1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(pontuação conforme Observação 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C9DE0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04E145BC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40E4C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3194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EEE7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902BC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8EF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56A1161D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CE8FB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BB0E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C1B4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A0A61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0BF8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0625F956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A3B63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3.3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3189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3640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01B28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8235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401D5D60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AFE14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3.4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3B0D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503E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3314A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CAC3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1DB15D35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4111A" w14:textId="77777777" w:rsidR="00AD1458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3.5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FB7E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3F0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CEF00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7A30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0F62302D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599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3.6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4307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3237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5D8C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7730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2ADE11D0" w14:textId="77777777" w:rsidTr="008910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DEE99E" w14:textId="77777777" w:rsidR="00AD1458" w:rsidRPr="000D2E5F" w:rsidRDefault="00AD1458" w:rsidP="0089105A">
            <w:pPr>
              <w:widowControl w:val="0"/>
              <w:ind w:left="-108"/>
              <w:jc w:val="both"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D2E5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B51FE0" w14:textId="77777777" w:rsidR="00AD1458" w:rsidRPr="009C1C4F" w:rsidRDefault="00AD1458" w:rsidP="0089105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Artigos em Revistas Especializadas na Área de Engenharias II da CAPES – QUALIS B2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(pontuação conforme Observação 2 - </w:t>
            </w:r>
            <w:r w:rsidRPr="00C17884">
              <w:rPr>
                <w:b/>
                <w:sz w:val="20"/>
              </w:rPr>
              <w:t xml:space="preserve">Máximo </w:t>
            </w:r>
            <w:r>
              <w:rPr>
                <w:b/>
                <w:sz w:val="20"/>
              </w:rPr>
              <w:t>5</w:t>
            </w:r>
            <w:r w:rsidRPr="00C178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Trabalhos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4A72B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43A3F239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E0F56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279D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5E9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710B7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2D19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275468E9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03BE5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62BC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9605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621D9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481D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49698987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98D75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A109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6E2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4CC88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DC5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0A351CB9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DED83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2E4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D8AC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B2223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88E2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4CAFB023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7C9" w14:textId="77777777" w:rsidR="00AD1458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C4CD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AA97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2C96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4625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2237346C" w14:textId="77777777" w:rsidTr="008910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51F7C" w14:textId="77777777" w:rsidR="00AD1458" w:rsidRPr="000D2E5F" w:rsidRDefault="00AD1458" w:rsidP="0089105A">
            <w:pPr>
              <w:widowControl w:val="0"/>
              <w:ind w:left="-108"/>
              <w:jc w:val="both"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D2E5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9599AF" w14:textId="77777777" w:rsidR="00AD1458" w:rsidRPr="009C1C4F" w:rsidRDefault="00AD1458" w:rsidP="0089105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Artigos em Revistas Especializadas na Área de Engenharias II da CAPES – QUALIS B3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(pontuação conforme Observação 2 – </w:t>
            </w:r>
            <w:r w:rsidRPr="00C17884">
              <w:rPr>
                <w:b/>
                <w:sz w:val="20"/>
              </w:rPr>
              <w:t xml:space="preserve">Máximo </w:t>
            </w:r>
            <w:r>
              <w:rPr>
                <w:b/>
                <w:sz w:val="20"/>
              </w:rPr>
              <w:t>5</w:t>
            </w:r>
            <w:r w:rsidRPr="00C178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Trabalhos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5ACE9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4FFC3B7D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2DB8A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21D7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ED61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A6587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3DD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31BD7BDB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2FAF6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6CF6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D8AE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777B6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531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55BA9CD5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55F7E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5.3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43EE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F586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EFD75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B02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0E5BE2CC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F80CD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5.4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281E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D341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D1B9C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15F4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4CA023CB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6594" w14:textId="77777777" w:rsidR="00AD1458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5.5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C4D2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F0D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197F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D376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4D8750CC" w14:textId="77777777" w:rsidTr="0089105A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9F8FD" w14:textId="77777777" w:rsidR="00AD1458" w:rsidRPr="000D2E5F" w:rsidRDefault="00AD1458" w:rsidP="0089105A">
            <w:pPr>
              <w:widowControl w:val="0"/>
              <w:ind w:left="-108"/>
              <w:rPr>
                <w:rFonts w:ascii="Arial" w:hAnsi="Arial" w:cs="Arial"/>
                <w:b/>
              </w:rPr>
            </w:pPr>
            <w:r w:rsidRPr="000D2E5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1DE5F" w14:textId="77777777" w:rsidR="00AD1458" w:rsidRPr="00C25B3F" w:rsidRDefault="00AD1458" w:rsidP="0089105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Hlk22114743"/>
            <w:r w:rsidRPr="00C25B3F">
              <w:rPr>
                <w:rFonts w:ascii="Arial" w:hAnsi="Arial" w:cs="Arial"/>
                <w:sz w:val="22"/>
                <w:szCs w:val="22"/>
              </w:rPr>
              <w:t>Artigos em Revistas Especializadas na Área de Engenharias II</w:t>
            </w:r>
            <w:bookmarkEnd w:id="0"/>
            <w:r w:rsidRPr="00C25B3F">
              <w:rPr>
                <w:rFonts w:ascii="Arial" w:hAnsi="Arial" w:cs="Arial"/>
                <w:sz w:val="22"/>
                <w:szCs w:val="22"/>
              </w:rPr>
              <w:t xml:space="preserve"> da CAPES – QUALIS B4</w:t>
            </w:r>
            <w:r w:rsidRPr="00C25B3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(pontuação conforme Observação 2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- </w:t>
            </w:r>
            <w:r w:rsidRPr="00C17884">
              <w:rPr>
                <w:b/>
                <w:sz w:val="20"/>
              </w:rPr>
              <w:t xml:space="preserve">Máximo </w:t>
            </w:r>
            <w:r>
              <w:rPr>
                <w:b/>
                <w:sz w:val="20"/>
              </w:rPr>
              <w:t>3</w:t>
            </w:r>
            <w:r w:rsidRPr="00C178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Trabalhos</w:t>
            </w:r>
            <w:r w:rsidRPr="00C25B3F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CC1E5" w14:textId="77777777" w:rsidR="00AD1458" w:rsidRPr="009C1C4F" w:rsidRDefault="00AD1458" w:rsidP="0089105A">
            <w:pPr>
              <w:widowControl w:val="0"/>
              <w:rPr>
                <w:rFonts w:ascii="Arial" w:hAnsi="Arial" w:cs="Arial"/>
              </w:rPr>
            </w:pPr>
          </w:p>
        </w:tc>
      </w:tr>
      <w:tr w:rsidR="00AD1458" w:rsidRPr="009C1C4F" w14:paraId="35336319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37D72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85C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B7B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3C367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1878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78EB5ADB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D9612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6.2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D7CC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B435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71BE8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9E81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6AA5359C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72E6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6.3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EA27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92BD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3BD2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B4FE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4663A5B6" w14:textId="77777777" w:rsidTr="0089105A">
        <w:trPr>
          <w:trHeight w:val="5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68A7F" w14:textId="77777777" w:rsidR="00AD1458" w:rsidRPr="000D2E5F" w:rsidRDefault="00AD1458" w:rsidP="0089105A">
            <w:pPr>
              <w:widowControl w:val="0"/>
              <w:ind w:left="-108"/>
              <w:rPr>
                <w:rFonts w:ascii="Arial" w:hAnsi="Arial" w:cs="Arial"/>
                <w:b/>
              </w:rPr>
            </w:pPr>
            <w:r w:rsidRPr="000D2E5F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FC0866" w14:textId="77777777" w:rsidR="00AD1458" w:rsidRPr="00C25B3F" w:rsidRDefault="00AD1458" w:rsidP="0089105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5B3F">
              <w:rPr>
                <w:rFonts w:ascii="Arial" w:hAnsi="Arial" w:cs="Arial"/>
                <w:sz w:val="22"/>
                <w:szCs w:val="22"/>
              </w:rPr>
              <w:t xml:space="preserve">Artigos em Revistas Especializadas na Área de Engenharias II da CAPES – </w:t>
            </w:r>
            <w:r w:rsidRPr="00207BFA">
              <w:rPr>
                <w:rFonts w:ascii="Arial" w:hAnsi="Arial" w:cs="Arial"/>
                <w:sz w:val="22"/>
                <w:szCs w:val="22"/>
              </w:rPr>
              <w:t>QUALIS B5</w:t>
            </w:r>
            <w:r w:rsidRPr="00C25B3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(pontuação conforme Observação 2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- </w:t>
            </w:r>
            <w:r w:rsidRPr="00C17884">
              <w:rPr>
                <w:b/>
                <w:sz w:val="20"/>
              </w:rPr>
              <w:t xml:space="preserve">Máximo </w:t>
            </w:r>
            <w:r>
              <w:rPr>
                <w:b/>
                <w:sz w:val="20"/>
              </w:rPr>
              <w:t>3</w:t>
            </w:r>
            <w:r w:rsidRPr="00C178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Trabalhos</w:t>
            </w:r>
            <w:r w:rsidRPr="00C25B3F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AF7DD" w14:textId="77777777" w:rsidR="00AD1458" w:rsidRPr="009C1C4F" w:rsidRDefault="00AD1458" w:rsidP="0089105A">
            <w:pPr>
              <w:widowControl w:val="0"/>
              <w:rPr>
                <w:rFonts w:ascii="Arial" w:hAnsi="Arial" w:cs="Arial"/>
              </w:rPr>
            </w:pPr>
          </w:p>
        </w:tc>
      </w:tr>
      <w:tr w:rsidR="00AD1458" w:rsidRPr="009C1C4F" w14:paraId="13D58ADF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91B71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7.1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C692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A714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A9485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554E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1D10AC39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D5852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7.2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E3F6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0140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3DD84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E35F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327135D2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D216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7.3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657F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61E5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8733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96C7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2A97D9" w14:textId="77777777" w:rsidR="00AD1458" w:rsidRPr="009C1C4F" w:rsidRDefault="00AD1458" w:rsidP="00AD1458">
      <w:pPr>
        <w:widowControl w:val="0"/>
        <w:tabs>
          <w:tab w:val="left" w:pos="392"/>
          <w:tab w:val="left" w:pos="6062"/>
          <w:tab w:val="left" w:pos="7338"/>
          <w:tab w:val="left" w:pos="83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670"/>
        <w:gridCol w:w="1276"/>
        <w:gridCol w:w="992"/>
        <w:gridCol w:w="992"/>
      </w:tblGrid>
      <w:tr w:rsidR="00AD1458" w:rsidRPr="009C1C4F" w14:paraId="0E7DB3E4" w14:textId="77777777" w:rsidTr="0089105A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104283" w14:textId="77777777" w:rsidR="00AD1458" w:rsidRPr="000D2E5F" w:rsidRDefault="00AD1458" w:rsidP="0089105A">
            <w:pPr>
              <w:widowControl w:val="0"/>
              <w:ind w:left="-108"/>
              <w:jc w:val="both"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D2E5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8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D47DE6" w14:textId="77777777" w:rsidR="00AD1458" w:rsidRPr="009C1C4F" w:rsidRDefault="00AD1458" w:rsidP="0089105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Livro internacional com corpo editorial – autoria ou coautoria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(pontuação conforme Observação 2 - </w:t>
            </w:r>
            <w:r w:rsidRPr="00C17884">
              <w:rPr>
                <w:b/>
                <w:sz w:val="20"/>
              </w:rPr>
              <w:t xml:space="preserve">Máximo </w:t>
            </w:r>
            <w:r>
              <w:rPr>
                <w:b/>
                <w:sz w:val="20"/>
              </w:rPr>
              <w:t>5</w:t>
            </w:r>
            <w:r w:rsidRPr="00C178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Livros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EA004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0BFCDDC3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ADDAA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8.1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8033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FC45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AB171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15BE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5D2A9BAB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43D1B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8.2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28A6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3B40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2E303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BEFD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191C66C5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2CBF5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8.3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51DD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7FA5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9E098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03C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49126877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F488A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8.4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C016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B978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73A9C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62FD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30218629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6DED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8.5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0EFE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DD59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6636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1F60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1A788DD6" w14:textId="77777777" w:rsidTr="0089105A">
        <w:trPr>
          <w:trHeight w:val="4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249609" w14:textId="77777777" w:rsidR="00AD1458" w:rsidRPr="000D2E5F" w:rsidRDefault="00AD1458" w:rsidP="0089105A">
            <w:pPr>
              <w:widowControl w:val="0"/>
              <w:ind w:left="-108"/>
              <w:jc w:val="both"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D2E5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C8128" w14:textId="77777777" w:rsidR="00AD1458" w:rsidRPr="009C1C4F" w:rsidRDefault="00AD1458" w:rsidP="0089105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Livro nacional com corpo editorial – autoria ou coautoria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(pontuação conforme Observação 2 - </w:t>
            </w:r>
            <w:r w:rsidRPr="00C17884">
              <w:rPr>
                <w:b/>
                <w:sz w:val="20"/>
              </w:rPr>
              <w:t xml:space="preserve">Máximo </w:t>
            </w:r>
            <w:r>
              <w:rPr>
                <w:b/>
                <w:sz w:val="20"/>
              </w:rPr>
              <w:t>3</w:t>
            </w:r>
            <w:r w:rsidRPr="00C178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Livros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3A39C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3783486D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60F61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9.1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E67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37CF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2B121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9EB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2AFE1E6B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E3F16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9.2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FF65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7559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29EE3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6498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1C8AC92D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ACE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9.3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C2A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16DC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CA6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A745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0419DCDC" w14:textId="77777777" w:rsidTr="0089105A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54854A" w14:textId="77777777" w:rsidR="00AD1458" w:rsidRPr="000D2E5F" w:rsidRDefault="00AD1458" w:rsidP="0089105A">
            <w:pPr>
              <w:widowControl w:val="0"/>
              <w:ind w:left="-108"/>
              <w:jc w:val="both"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D2E5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8A155E" w14:textId="77777777" w:rsidR="00AD1458" w:rsidRPr="009C1C4F" w:rsidRDefault="00AD1458" w:rsidP="0089105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Capítulo de livro internacional com corpo editorial – autoria ou coautoria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(pontuação conforme Observação 2 - </w:t>
            </w:r>
            <w:r w:rsidRPr="00C17884">
              <w:rPr>
                <w:b/>
                <w:sz w:val="20"/>
              </w:rPr>
              <w:t xml:space="preserve">Máximo </w:t>
            </w:r>
            <w:r>
              <w:rPr>
                <w:b/>
                <w:sz w:val="20"/>
              </w:rPr>
              <w:t>3</w:t>
            </w:r>
            <w:r w:rsidRPr="00C178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Capítulos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27471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053C19AA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A942C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10.1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5B4A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F0BC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D47BE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000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5A67286A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141EF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10.2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60FB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4EC8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F2115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CE9C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595682FF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4579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10.3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FA11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201C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CC61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88E4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7FB68743" w14:textId="77777777" w:rsidTr="0089105A">
        <w:trPr>
          <w:trHeight w:val="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C4740" w14:textId="77777777" w:rsidR="00AD1458" w:rsidRPr="000D2E5F" w:rsidRDefault="00AD1458" w:rsidP="0089105A">
            <w:pPr>
              <w:widowControl w:val="0"/>
              <w:ind w:left="-108"/>
              <w:jc w:val="both"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D2E5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76618E" w14:textId="77777777" w:rsidR="00AD1458" w:rsidRPr="009C1C4F" w:rsidRDefault="00AD1458" w:rsidP="0089105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Capítulo de livro nacional com corpo editorial – autoria ou coautoria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(pontuação conforme Observação 2 - </w:t>
            </w:r>
            <w:r w:rsidRPr="00C17884">
              <w:rPr>
                <w:b/>
                <w:sz w:val="20"/>
              </w:rPr>
              <w:t xml:space="preserve">Máximo </w:t>
            </w:r>
            <w:r>
              <w:rPr>
                <w:b/>
                <w:sz w:val="20"/>
              </w:rPr>
              <w:t>3</w:t>
            </w:r>
            <w:r w:rsidRPr="00C178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Capítulos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94F5E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6E8CA9AC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0056F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11.1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42FA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2784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BE3B8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F1EC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64BCDE4D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61B81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11.2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EC9E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518D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05448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1A1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5AF3330E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0E62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11.3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A5CF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D8BA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524E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4231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6E1D351E" w14:textId="77777777" w:rsidTr="008910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A9772" w14:textId="77777777" w:rsidR="00AD1458" w:rsidRPr="000D2E5F" w:rsidRDefault="00AD1458" w:rsidP="0089105A">
            <w:pPr>
              <w:widowControl w:val="0"/>
              <w:ind w:left="-108"/>
              <w:jc w:val="both"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D2E5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0D7D1" w14:textId="77777777" w:rsidR="00AD1458" w:rsidRPr="009C1C4F" w:rsidRDefault="00AD1458" w:rsidP="0089105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Trabalhos Completos Publicados em Anais de Eventos Técnico-Científicos Internacionais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(pontuação conforme Observação 2 - </w:t>
            </w:r>
            <w:r w:rsidRPr="00C17884">
              <w:rPr>
                <w:b/>
                <w:sz w:val="20"/>
              </w:rPr>
              <w:t xml:space="preserve">Máximo </w:t>
            </w:r>
            <w:r>
              <w:rPr>
                <w:b/>
                <w:sz w:val="20"/>
              </w:rPr>
              <w:t>3</w:t>
            </w:r>
            <w:r w:rsidRPr="00C178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Trabalho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439E2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54F57048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BAB91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12.1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DAA1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1D30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5BE50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D0E9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4E31EB8C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15ABD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12.2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3AB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FD3F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449E8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11F7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3B12D752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4A40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12.3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BC7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44F4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1F4D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C4EE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064C5B88" w14:textId="77777777" w:rsidTr="008910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DB3E2D" w14:textId="77777777" w:rsidR="00AD1458" w:rsidRPr="000D2E5F" w:rsidRDefault="00AD1458" w:rsidP="0089105A">
            <w:pPr>
              <w:widowControl w:val="0"/>
              <w:ind w:left="-108"/>
              <w:jc w:val="both"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D2E5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ED38EF" w14:textId="77777777" w:rsidR="00AD1458" w:rsidRPr="009C1C4F" w:rsidRDefault="00AD1458" w:rsidP="0089105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Trabalhos Completos Publicados em Anais de Eventos Técnico-Científicos Nacionais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(pontuação conforme Observação 2 - </w:t>
            </w:r>
            <w:r w:rsidRPr="00C17884">
              <w:rPr>
                <w:b/>
                <w:sz w:val="20"/>
              </w:rPr>
              <w:t xml:space="preserve">Máximo </w:t>
            </w:r>
            <w:r>
              <w:rPr>
                <w:b/>
                <w:sz w:val="20"/>
              </w:rPr>
              <w:t>3</w:t>
            </w:r>
            <w:r w:rsidRPr="00C178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Trabalho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E1AF0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5DDFB683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02AED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13.1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9A9F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750A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1F212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9CE5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7FEC98C5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997B4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13.2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59B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B6C2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9F63C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39C2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78DAE76A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C0D8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13.3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AEF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F310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B0C3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FDBD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62B86DA8" w14:textId="77777777" w:rsidTr="008910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CD0B6" w14:textId="77777777" w:rsidR="00AD1458" w:rsidRPr="000D2E5F" w:rsidRDefault="00AD1458" w:rsidP="0089105A">
            <w:pPr>
              <w:widowControl w:val="0"/>
              <w:ind w:left="-108"/>
              <w:jc w:val="both"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bookmarkStart w:id="1" w:name="_Hlk22070220"/>
            <w:r w:rsidRPr="000D2E5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0F8BB2" w14:textId="77777777" w:rsidR="00AD1458" w:rsidRPr="009C1C4F" w:rsidRDefault="00AD1458" w:rsidP="0089105A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Resumos ou Resumos Expandidos Publicados em Anais de Evento Técnico-Científicos nacionais ou internacionais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(pontuação conforme Observação 2 - </w:t>
            </w:r>
            <w:r w:rsidRPr="00C17884">
              <w:rPr>
                <w:b/>
                <w:sz w:val="20"/>
              </w:rPr>
              <w:t xml:space="preserve">Máximo </w:t>
            </w:r>
            <w:r>
              <w:rPr>
                <w:b/>
                <w:sz w:val="20"/>
              </w:rPr>
              <w:t>3</w:t>
            </w:r>
            <w:r w:rsidRPr="00C1788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Resumos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EDA46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5D8A7B75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3AD65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14.1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D84E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EF4B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DEA9B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3EC3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3FBF68C8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F0F52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14.2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9221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F7EB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0DCFE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E851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458" w:rsidRPr="009C1C4F" w14:paraId="5E87D519" w14:textId="77777777" w:rsidTr="0089105A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9613" w14:textId="77777777" w:rsidR="00AD1458" w:rsidRPr="009C1C4F" w:rsidRDefault="00AD1458" w:rsidP="0089105A">
            <w:pPr>
              <w:widowControl w:val="0"/>
              <w:ind w:left="-108"/>
              <w:jc w:val="right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C1C4F">
              <w:rPr>
                <w:rFonts w:ascii="Arial" w:hAnsi="Arial" w:cs="Arial"/>
                <w:bCs/>
                <w:iCs/>
                <w:sz w:val="22"/>
                <w:szCs w:val="22"/>
              </w:rPr>
              <w:t>14.3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370" w14:textId="77777777" w:rsidR="00AD1458" w:rsidRPr="009C1C4F" w:rsidRDefault="00AD1458" w:rsidP="0089105A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360A" w14:textId="77777777" w:rsidR="00AD1458" w:rsidRPr="009C1C4F" w:rsidRDefault="00AD1458" w:rsidP="0089105A">
            <w:pPr>
              <w:widowControl w:val="0"/>
              <w:jc w:val="center"/>
              <w:outlineLvl w:val="5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FC1F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E69C" w14:textId="77777777" w:rsidR="00AD1458" w:rsidRPr="009C1C4F" w:rsidRDefault="00AD1458" w:rsidP="008910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  <w:tr w:rsidR="00AD1458" w:rsidRPr="009C1C4F" w14:paraId="55882039" w14:textId="77777777" w:rsidTr="0089105A"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58A" w14:textId="77777777" w:rsidR="00AD1458" w:rsidRPr="009C1C4F" w:rsidRDefault="00AD1458" w:rsidP="0089105A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C4F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305C" w14:textId="77777777" w:rsidR="00AD1458" w:rsidRPr="009C1C4F" w:rsidRDefault="00AD1458" w:rsidP="0089105A">
            <w:pPr>
              <w:widowControl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490CA3" w14:textId="77777777" w:rsidR="00AD1458" w:rsidRDefault="00AD1458" w:rsidP="00AD1458">
      <w:pPr>
        <w:rPr>
          <w:rFonts w:ascii="Arial" w:hAnsi="Arial" w:cs="Arial"/>
          <w:b/>
          <w:szCs w:val="24"/>
        </w:rPr>
      </w:pPr>
    </w:p>
    <w:p w14:paraId="2776B291" w14:textId="77777777" w:rsidR="00AD1458" w:rsidRPr="003D439F" w:rsidRDefault="00AD1458" w:rsidP="00AD1458">
      <w:pPr>
        <w:rPr>
          <w:rFonts w:ascii="Arial" w:hAnsi="Arial" w:cs="Arial"/>
          <w:b/>
          <w:szCs w:val="24"/>
        </w:rPr>
      </w:pPr>
      <w:r w:rsidRPr="003D439F">
        <w:rPr>
          <w:rFonts w:ascii="Arial" w:hAnsi="Arial" w:cs="Arial"/>
          <w:b/>
          <w:szCs w:val="24"/>
        </w:rPr>
        <w:t>OBSERVAÇÕES:</w:t>
      </w:r>
    </w:p>
    <w:p w14:paraId="0FAD26FE" w14:textId="77777777" w:rsidR="00AD1458" w:rsidRPr="00C25B3F" w:rsidRDefault="00AD1458" w:rsidP="00AD1458">
      <w:pPr>
        <w:jc w:val="center"/>
        <w:rPr>
          <w:rFonts w:ascii="Arial" w:hAnsi="Arial" w:cs="Arial"/>
          <w:sz w:val="20"/>
        </w:rPr>
      </w:pPr>
    </w:p>
    <w:p w14:paraId="00BD883D" w14:textId="77777777" w:rsidR="00AD1458" w:rsidRPr="001E091A" w:rsidRDefault="00AD1458" w:rsidP="00AD1458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E091A">
        <w:rPr>
          <w:rFonts w:ascii="Arial" w:hAnsi="Arial" w:cs="Arial"/>
          <w:sz w:val="22"/>
          <w:szCs w:val="22"/>
        </w:rPr>
        <w:t>A produção científica “</w:t>
      </w:r>
      <w:r w:rsidRPr="009C1C4F">
        <w:rPr>
          <w:rFonts w:ascii="Arial" w:hAnsi="Arial" w:cs="Arial"/>
          <w:sz w:val="22"/>
          <w:szCs w:val="22"/>
        </w:rPr>
        <w:t>Artigos em Revistas Especializadas na Área de Engenharias II</w:t>
      </w:r>
      <w:r w:rsidRPr="001E091A">
        <w:rPr>
          <w:rFonts w:ascii="Arial" w:hAnsi="Arial" w:cs="Arial"/>
          <w:sz w:val="22"/>
          <w:szCs w:val="22"/>
        </w:rPr>
        <w:t xml:space="preserve">” será pontuada conforme Qualis/CAPES – Área de Engenharias II (diretrizes do quadriênio </w:t>
      </w:r>
      <w:r w:rsidRPr="00411B4F">
        <w:rPr>
          <w:rFonts w:ascii="Arial" w:hAnsi="Arial" w:cs="Arial"/>
          <w:b/>
          <w:bCs/>
          <w:sz w:val="22"/>
          <w:szCs w:val="22"/>
        </w:rPr>
        <w:t>2013-2016</w:t>
      </w:r>
      <w:r w:rsidRPr="001E091A">
        <w:rPr>
          <w:rFonts w:ascii="Arial" w:hAnsi="Arial" w:cs="Arial"/>
          <w:sz w:val="22"/>
          <w:szCs w:val="22"/>
        </w:rPr>
        <w:t>).</w:t>
      </w:r>
    </w:p>
    <w:p w14:paraId="022034DA" w14:textId="77777777" w:rsidR="00AD1458" w:rsidRPr="001E091A" w:rsidRDefault="00AD1458" w:rsidP="00AD1458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864F2">
        <w:rPr>
          <w:rFonts w:ascii="Arial" w:hAnsi="Arial" w:cs="Arial"/>
          <w:sz w:val="22"/>
          <w:szCs w:val="22"/>
        </w:rPr>
        <w:t>Para trabalhos com até 4 (quatro) autores a pontuação será igual ao peso indicado na tabela. Para produção com mais de quatro autores a pontuação de cada produção considerada será o peso multiplicado por quatro e dividido pelo número de autores (exemplo: trabalhos com 5 autores terão o valor multiplicado por 4/5, com 6 autores multiplicado por 4/6 e assim, sucessivamente)</w:t>
      </w:r>
      <w:r w:rsidRPr="001E091A">
        <w:rPr>
          <w:rFonts w:ascii="Arial" w:hAnsi="Arial" w:cs="Arial"/>
          <w:sz w:val="22"/>
          <w:szCs w:val="22"/>
        </w:rPr>
        <w:t>.</w:t>
      </w:r>
    </w:p>
    <w:p w14:paraId="28983483" w14:textId="77777777" w:rsidR="00AD1458" w:rsidRDefault="00AD1458" w:rsidP="00AD1458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E091A">
        <w:rPr>
          <w:rFonts w:ascii="Arial" w:hAnsi="Arial" w:cs="Arial"/>
          <w:sz w:val="22"/>
          <w:szCs w:val="22"/>
        </w:rPr>
        <w:t>Artigos aceitos para publicação em periódicos com comprovação de aceite final serão pontuados da mesma forma que os artigos publicados.</w:t>
      </w:r>
    </w:p>
    <w:p w14:paraId="72235618" w14:textId="77777777" w:rsidR="00AD1458" w:rsidRPr="003D439F" w:rsidRDefault="00AD1458" w:rsidP="00AD1458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439F">
        <w:rPr>
          <w:rFonts w:ascii="Arial" w:hAnsi="Arial" w:cs="Arial"/>
          <w:sz w:val="22"/>
          <w:szCs w:val="22"/>
        </w:rPr>
        <w:t>Os trabalhos publicados em periódicos que não estão relacionados no Qualis</w:t>
      </w:r>
      <w:r>
        <w:rPr>
          <w:rFonts w:ascii="Arial" w:hAnsi="Arial" w:cs="Arial"/>
          <w:sz w:val="22"/>
          <w:szCs w:val="22"/>
        </w:rPr>
        <w:t xml:space="preserve"> (2013-2016)</w:t>
      </w:r>
      <w:r w:rsidRPr="003D439F">
        <w:rPr>
          <w:rFonts w:ascii="Arial" w:hAnsi="Arial" w:cs="Arial"/>
          <w:sz w:val="22"/>
          <w:szCs w:val="22"/>
        </w:rPr>
        <w:t xml:space="preserve"> da CAPES – Engenharias II, consultar o fator de impacto do periódico, e </w:t>
      </w:r>
      <w:r w:rsidRPr="003D439F">
        <w:rPr>
          <w:rFonts w:ascii="Arial" w:hAnsi="Arial" w:cs="Arial"/>
          <w:sz w:val="22"/>
          <w:szCs w:val="22"/>
        </w:rPr>
        <w:lastRenderedPageBreak/>
        <w:t xml:space="preserve">qualificar o periódico de </w:t>
      </w:r>
      <w:r w:rsidRPr="005C37C4">
        <w:rPr>
          <w:rFonts w:ascii="Arial" w:hAnsi="Arial" w:cs="Arial"/>
          <w:sz w:val="22"/>
          <w:szCs w:val="22"/>
        </w:rPr>
        <w:t>acordo com as normas contidas no Documento de Área das Engenharias II.</w:t>
      </w:r>
    </w:p>
    <w:p w14:paraId="50AAD9BB" w14:textId="77777777" w:rsidR="00AD1458" w:rsidRDefault="00AD1458" w:rsidP="00AD1458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439F">
        <w:rPr>
          <w:rFonts w:ascii="Arial" w:hAnsi="Arial" w:cs="Arial"/>
          <w:sz w:val="22"/>
          <w:szCs w:val="22"/>
        </w:rPr>
        <w:t>Os trabalhos publicados em periódicos que ainda não possuem fator de impacto e não estão no Qualis</w:t>
      </w:r>
      <w:r>
        <w:rPr>
          <w:rFonts w:ascii="Arial" w:hAnsi="Arial" w:cs="Arial"/>
          <w:sz w:val="22"/>
          <w:szCs w:val="22"/>
        </w:rPr>
        <w:t xml:space="preserve"> 2013-2016</w:t>
      </w:r>
      <w:r w:rsidRPr="003D439F">
        <w:rPr>
          <w:rFonts w:ascii="Arial" w:hAnsi="Arial" w:cs="Arial"/>
          <w:sz w:val="22"/>
          <w:szCs w:val="22"/>
        </w:rPr>
        <w:t xml:space="preserve"> da CAPES, serão contados como Trabalhos Completos publicados em Anais de Eventos</w:t>
      </w:r>
      <w:r>
        <w:rPr>
          <w:rFonts w:ascii="Arial" w:hAnsi="Arial" w:cs="Arial"/>
          <w:sz w:val="22"/>
          <w:szCs w:val="22"/>
        </w:rPr>
        <w:t>.</w:t>
      </w:r>
    </w:p>
    <w:p w14:paraId="456FB8AB" w14:textId="77777777" w:rsidR="00AD1458" w:rsidRPr="003D439F" w:rsidRDefault="00AD1458" w:rsidP="00AD1458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E091A">
        <w:rPr>
          <w:rFonts w:ascii="Arial" w:hAnsi="Arial" w:cs="Arial"/>
          <w:sz w:val="22"/>
          <w:szCs w:val="22"/>
        </w:rPr>
        <w:t>Serão consideradas as produções</w:t>
      </w:r>
      <w:r>
        <w:rPr>
          <w:rFonts w:ascii="Arial" w:hAnsi="Arial" w:cs="Arial"/>
          <w:sz w:val="22"/>
          <w:szCs w:val="22"/>
        </w:rPr>
        <w:t xml:space="preserve"> no período </w:t>
      </w:r>
      <w:r w:rsidRPr="00434085">
        <w:rPr>
          <w:rFonts w:ascii="Arial" w:hAnsi="Arial" w:cs="Arial"/>
          <w:b/>
          <w:bCs/>
          <w:sz w:val="22"/>
          <w:szCs w:val="22"/>
        </w:rPr>
        <w:t>de 01/01/2018 a 14/02/2023</w:t>
      </w:r>
      <w:r w:rsidRPr="00434085">
        <w:rPr>
          <w:rFonts w:ascii="Arial" w:hAnsi="Arial" w:cs="Arial"/>
          <w:sz w:val="22"/>
          <w:szCs w:val="22"/>
        </w:rPr>
        <w:t>.</w:t>
      </w:r>
    </w:p>
    <w:p w14:paraId="6A0C5AE0" w14:textId="77777777" w:rsidR="00AD1458" w:rsidRPr="00550ACA" w:rsidRDefault="00AD1458" w:rsidP="00AD1458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50ACA">
        <w:rPr>
          <w:rFonts w:ascii="Arial" w:hAnsi="Arial" w:cs="Arial"/>
          <w:sz w:val="22"/>
          <w:szCs w:val="22"/>
        </w:rPr>
        <w:t>Quando houver saturação dos trabalhos publicados em periódicos Qualis B2, aqueles não computados n</w:t>
      </w:r>
      <w:r>
        <w:rPr>
          <w:rFonts w:ascii="Arial" w:hAnsi="Arial" w:cs="Arial"/>
          <w:sz w:val="22"/>
          <w:szCs w:val="22"/>
        </w:rPr>
        <w:t>esse</w:t>
      </w:r>
      <w:r w:rsidRPr="00550ACA">
        <w:rPr>
          <w:rFonts w:ascii="Arial" w:hAnsi="Arial" w:cs="Arial"/>
          <w:sz w:val="22"/>
          <w:szCs w:val="22"/>
        </w:rPr>
        <w:t xml:space="preserve"> item específico, poderão ser contados como Qualis B3. Saturando o nível Qualis B3, computar no nível Qualis B4, e satura</w:t>
      </w:r>
      <w:r>
        <w:rPr>
          <w:rFonts w:ascii="Arial" w:hAnsi="Arial" w:cs="Arial"/>
          <w:sz w:val="22"/>
          <w:szCs w:val="22"/>
        </w:rPr>
        <w:t>n</w:t>
      </w:r>
      <w:r w:rsidRPr="00550ACA">
        <w:rPr>
          <w:rFonts w:ascii="Arial" w:hAnsi="Arial" w:cs="Arial"/>
          <w:sz w:val="22"/>
          <w:szCs w:val="22"/>
        </w:rPr>
        <w:t xml:space="preserve">do esse nível, passar para Qualis B5 até a </w:t>
      </w:r>
      <w:r>
        <w:rPr>
          <w:rFonts w:ascii="Arial" w:hAnsi="Arial" w:cs="Arial"/>
          <w:sz w:val="22"/>
          <w:szCs w:val="22"/>
        </w:rPr>
        <w:t xml:space="preserve">sua </w:t>
      </w:r>
      <w:r w:rsidRPr="00550ACA">
        <w:rPr>
          <w:rFonts w:ascii="Arial" w:hAnsi="Arial" w:cs="Arial"/>
          <w:sz w:val="22"/>
          <w:szCs w:val="22"/>
        </w:rPr>
        <w:t>saturação.</w:t>
      </w:r>
    </w:p>
    <w:p w14:paraId="77072CA5" w14:textId="77777777" w:rsidR="00AD1458" w:rsidRPr="00550ACA" w:rsidRDefault="00AD1458" w:rsidP="00AD1458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50ACA">
        <w:rPr>
          <w:rFonts w:ascii="Arial" w:hAnsi="Arial" w:cs="Arial"/>
          <w:sz w:val="22"/>
          <w:szCs w:val="22"/>
        </w:rPr>
        <w:t>Para os Trabalhos Completos Publicados em Anais de Eventos, em havendo a saturação, aqueles que não foram computados nesse item, poderão ser contados como Resumos ou Resumos Expandidos até a saturação deste.</w:t>
      </w:r>
    </w:p>
    <w:p w14:paraId="6948BE02" w14:textId="77777777" w:rsidR="00AD1458" w:rsidRDefault="00AD1458" w:rsidP="00AD1458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ind w:right="567"/>
        <w:jc w:val="both"/>
        <w:rPr>
          <w:rFonts w:ascii="Arial" w:hAnsi="Arial" w:cs="Arial"/>
          <w:color w:val="000000"/>
          <w:sz w:val="20"/>
        </w:rPr>
      </w:pPr>
    </w:p>
    <w:p w14:paraId="26AE4D89" w14:textId="77777777" w:rsidR="00AD1458" w:rsidRDefault="00AD1458" w:rsidP="00AD1458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20"/>
          <w:lang w:eastAsia="pt-BR"/>
        </w:rPr>
      </w:pPr>
    </w:p>
    <w:p w14:paraId="75B20D69" w14:textId="77777777" w:rsidR="00CA2450" w:rsidRDefault="00CA2450"/>
    <w:sectPr w:rsidR="00CA2450" w:rsidSect="00AD1458">
      <w:headerReference w:type="default" r:id="rId7"/>
      <w:footerReference w:type="default" r:id="rId8"/>
      <w:pgSz w:w="11900" w:h="16820" w:code="9"/>
      <w:pgMar w:top="1134" w:right="1134" w:bottom="102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04F5" w14:textId="77777777" w:rsidR="001408AE" w:rsidRDefault="001408AE">
      <w:r>
        <w:separator/>
      </w:r>
    </w:p>
  </w:endnote>
  <w:endnote w:type="continuationSeparator" w:id="0">
    <w:p w14:paraId="39818105" w14:textId="77777777" w:rsidR="001408AE" w:rsidRDefault="0014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3BA6" w14:textId="77777777" w:rsidR="00C532CD" w:rsidRDefault="00000000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5445" w14:textId="77777777" w:rsidR="001408AE" w:rsidRDefault="001408AE">
      <w:r>
        <w:separator/>
      </w:r>
    </w:p>
  </w:footnote>
  <w:footnote w:type="continuationSeparator" w:id="0">
    <w:p w14:paraId="39238F38" w14:textId="77777777" w:rsidR="001408AE" w:rsidRDefault="00140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4F73" w14:textId="77777777" w:rsidR="00C532CD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76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A0NzY2MrEwtjQxMLBQ0lEKTi0uzszPAykwrAUAoZ1tViwAAAA="/>
  </w:docVars>
  <w:rsids>
    <w:rsidRoot w:val="00AD1458"/>
    <w:rsid w:val="000F756D"/>
    <w:rsid w:val="001408AE"/>
    <w:rsid w:val="001A717F"/>
    <w:rsid w:val="00434085"/>
    <w:rsid w:val="00AD1458"/>
    <w:rsid w:val="00CA2450"/>
    <w:rsid w:val="00D7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4EF9"/>
  <w15:chartTrackingRefBased/>
  <w15:docId w15:val="{B209CA1C-70D3-48C7-BAEE-723874A3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4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D14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D1458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semiHidden/>
    <w:rsid w:val="00AD14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D145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Maria Zanin</dc:creator>
  <cp:keywords/>
  <dc:description/>
  <cp:lastModifiedBy>Caliane Costa</cp:lastModifiedBy>
  <cp:revision>4</cp:revision>
  <dcterms:created xsi:type="dcterms:W3CDTF">2023-01-23T00:37:00Z</dcterms:created>
  <dcterms:modified xsi:type="dcterms:W3CDTF">2023-01-23T18:49:00Z</dcterms:modified>
</cp:coreProperties>
</file>