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07" w:rsidRDefault="00483A07" w:rsidP="00896A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CALENDÁRIO ACADÊMICO </w:t>
      </w:r>
    </w:p>
    <w:p w:rsidR="00483A07" w:rsidRPr="006F7140" w:rsidRDefault="00483A07" w:rsidP="00483A07">
      <w:pPr>
        <w:spacing w:after="0"/>
        <w:jc w:val="center"/>
        <w:rPr>
          <w:b/>
          <w:sz w:val="26"/>
          <w:szCs w:val="26"/>
        </w:rPr>
      </w:pPr>
      <w:r w:rsidRPr="006F7140">
        <w:rPr>
          <w:b/>
          <w:sz w:val="26"/>
          <w:szCs w:val="26"/>
        </w:rPr>
        <w:t xml:space="preserve">2º SEMETRE LETIVO </w:t>
      </w:r>
      <w:r w:rsidR="006F7140">
        <w:rPr>
          <w:b/>
          <w:sz w:val="26"/>
          <w:szCs w:val="26"/>
        </w:rPr>
        <w:t>- 2014</w:t>
      </w:r>
    </w:p>
    <w:p w:rsidR="00483A07" w:rsidRPr="006F7140" w:rsidRDefault="00483A07" w:rsidP="00483A07">
      <w:pPr>
        <w:spacing w:after="0"/>
        <w:jc w:val="center"/>
        <w:rPr>
          <w:b/>
          <w:sz w:val="26"/>
          <w:szCs w:val="26"/>
        </w:rPr>
      </w:pPr>
      <w:r w:rsidRPr="006F7140">
        <w:rPr>
          <w:b/>
          <w:sz w:val="26"/>
          <w:szCs w:val="26"/>
        </w:rPr>
        <w:t>Programa de Pós-Graduação em Ciências Contábeis – PCO</w:t>
      </w:r>
    </w:p>
    <w:p w:rsidR="00483A07" w:rsidRPr="006F7140" w:rsidRDefault="00483A07" w:rsidP="00483A07">
      <w:pPr>
        <w:spacing w:after="0"/>
        <w:jc w:val="center"/>
        <w:rPr>
          <w:b/>
          <w:sz w:val="26"/>
          <w:szCs w:val="26"/>
        </w:rPr>
      </w:pPr>
      <w:r w:rsidRPr="006F7140">
        <w:rPr>
          <w:b/>
          <w:sz w:val="26"/>
          <w:szCs w:val="26"/>
        </w:rPr>
        <w:t xml:space="preserve"> Período: de 04/08/2014 a 28/11/2014</w:t>
      </w:r>
    </w:p>
    <w:p w:rsidR="00483A07" w:rsidRPr="00472593" w:rsidRDefault="00483A07" w:rsidP="00483A07">
      <w:pPr>
        <w:spacing w:after="0"/>
        <w:jc w:val="center"/>
        <w:rPr>
          <w:b/>
          <w:sz w:val="24"/>
          <w:szCs w:val="24"/>
        </w:rPr>
      </w:pPr>
    </w:p>
    <w:tbl>
      <w:tblPr>
        <w:tblStyle w:val="Tabelacomgrade"/>
        <w:tblW w:w="5000" w:type="pct"/>
        <w:tblLook w:val="04A0"/>
      </w:tblPr>
      <w:tblGrid>
        <w:gridCol w:w="2593"/>
        <w:gridCol w:w="2594"/>
        <w:gridCol w:w="2594"/>
        <w:gridCol w:w="2591"/>
        <w:gridCol w:w="2594"/>
        <w:gridCol w:w="1822"/>
      </w:tblGrid>
      <w:tr w:rsidR="00483A07" w:rsidRPr="00472593" w:rsidTr="006F7140">
        <w:tc>
          <w:tcPr>
            <w:tcW w:w="877" w:type="pct"/>
            <w:shd w:val="clear" w:color="auto" w:fill="D9D9D9" w:themeFill="background1" w:themeFillShade="D9"/>
          </w:tcPr>
          <w:p w:rsidR="00483A07" w:rsidRPr="006F7140" w:rsidRDefault="00483A07" w:rsidP="00F2019C">
            <w:pPr>
              <w:jc w:val="left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Dias da Semana/Mês</w:t>
            </w:r>
          </w:p>
        </w:tc>
        <w:tc>
          <w:tcPr>
            <w:tcW w:w="877" w:type="pct"/>
            <w:shd w:val="clear" w:color="auto" w:fill="D9D9D9" w:themeFill="background1" w:themeFillShade="D9"/>
          </w:tcPr>
          <w:p w:rsidR="00483A07" w:rsidRPr="006F7140" w:rsidRDefault="00483A07" w:rsidP="00F2019C">
            <w:pPr>
              <w:jc w:val="center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2ª feira</w:t>
            </w:r>
          </w:p>
        </w:tc>
        <w:tc>
          <w:tcPr>
            <w:tcW w:w="877" w:type="pct"/>
            <w:shd w:val="clear" w:color="auto" w:fill="D9D9D9" w:themeFill="background1" w:themeFillShade="D9"/>
          </w:tcPr>
          <w:p w:rsidR="00483A07" w:rsidRPr="006F7140" w:rsidRDefault="00483A07" w:rsidP="00F2019C">
            <w:pPr>
              <w:jc w:val="center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3ª feira</w:t>
            </w:r>
          </w:p>
        </w:tc>
        <w:tc>
          <w:tcPr>
            <w:tcW w:w="876" w:type="pct"/>
            <w:shd w:val="clear" w:color="auto" w:fill="D9D9D9" w:themeFill="background1" w:themeFillShade="D9"/>
          </w:tcPr>
          <w:p w:rsidR="00483A07" w:rsidRPr="006F7140" w:rsidRDefault="00483A07" w:rsidP="00F2019C">
            <w:pPr>
              <w:jc w:val="center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4ª feira</w:t>
            </w:r>
          </w:p>
        </w:tc>
        <w:tc>
          <w:tcPr>
            <w:tcW w:w="877" w:type="pct"/>
            <w:shd w:val="clear" w:color="auto" w:fill="D9D9D9" w:themeFill="background1" w:themeFillShade="D9"/>
          </w:tcPr>
          <w:p w:rsidR="00483A07" w:rsidRPr="006F7140" w:rsidRDefault="00483A07" w:rsidP="00F2019C">
            <w:pPr>
              <w:jc w:val="center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5ª feira</w:t>
            </w:r>
          </w:p>
        </w:tc>
        <w:tc>
          <w:tcPr>
            <w:tcW w:w="616" w:type="pct"/>
            <w:shd w:val="clear" w:color="auto" w:fill="D9D9D9" w:themeFill="background1" w:themeFillShade="D9"/>
          </w:tcPr>
          <w:p w:rsidR="00483A07" w:rsidRPr="006F7140" w:rsidRDefault="00483A07" w:rsidP="00F2019C">
            <w:pPr>
              <w:jc w:val="center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6ª feira</w:t>
            </w:r>
          </w:p>
        </w:tc>
      </w:tr>
      <w:tr w:rsidR="00483A07" w:rsidRPr="00472593" w:rsidTr="006F7140">
        <w:tc>
          <w:tcPr>
            <w:tcW w:w="877" w:type="pct"/>
          </w:tcPr>
          <w:p w:rsidR="00483A07" w:rsidRPr="006F7140" w:rsidRDefault="00483A07" w:rsidP="00F2019C">
            <w:pPr>
              <w:jc w:val="left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Agosto</w:t>
            </w:r>
          </w:p>
        </w:tc>
        <w:tc>
          <w:tcPr>
            <w:tcW w:w="877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04</w:t>
            </w:r>
          </w:p>
        </w:tc>
        <w:tc>
          <w:tcPr>
            <w:tcW w:w="877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04</w:t>
            </w:r>
          </w:p>
        </w:tc>
        <w:tc>
          <w:tcPr>
            <w:tcW w:w="876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04</w:t>
            </w:r>
          </w:p>
        </w:tc>
        <w:tc>
          <w:tcPr>
            <w:tcW w:w="877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04</w:t>
            </w:r>
          </w:p>
        </w:tc>
        <w:tc>
          <w:tcPr>
            <w:tcW w:w="616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03</w:t>
            </w:r>
          </w:p>
        </w:tc>
      </w:tr>
      <w:tr w:rsidR="00483A07" w:rsidRPr="00472593" w:rsidTr="006F7140">
        <w:tc>
          <w:tcPr>
            <w:tcW w:w="877" w:type="pct"/>
          </w:tcPr>
          <w:p w:rsidR="00483A07" w:rsidRPr="006F7140" w:rsidRDefault="00483A07" w:rsidP="00F2019C">
            <w:pPr>
              <w:jc w:val="left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Setembro</w:t>
            </w:r>
          </w:p>
        </w:tc>
        <w:tc>
          <w:tcPr>
            <w:tcW w:w="877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05</w:t>
            </w:r>
          </w:p>
        </w:tc>
        <w:tc>
          <w:tcPr>
            <w:tcW w:w="877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05</w:t>
            </w:r>
          </w:p>
        </w:tc>
        <w:tc>
          <w:tcPr>
            <w:tcW w:w="876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04</w:t>
            </w:r>
          </w:p>
        </w:tc>
        <w:tc>
          <w:tcPr>
            <w:tcW w:w="877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04</w:t>
            </w:r>
          </w:p>
        </w:tc>
        <w:tc>
          <w:tcPr>
            <w:tcW w:w="616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04</w:t>
            </w:r>
          </w:p>
        </w:tc>
      </w:tr>
      <w:tr w:rsidR="00483A07" w:rsidRPr="00472593" w:rsidTr="006F7140">
        <w:tc>
          <w:tcPr>
            <w:tcW w:w="877" w:type="pct"/>
          </w:tcPr>
          <w:p w:rsidR="00483A07" w:rsidRPr="006F7140" w:rsidRDefault="00483A07" w:rsidP="00F2019C">
            <w:pPr>
              <w:jc w:val="left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Outubro</w:t>
            </w:r>
          </w:p>
        </w:tc>
        <w:tc>
          <w:tcPr>
            <w:tcW w:w="877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04</w:t>
            </w:r>
          </w:p>
        </w:tc>
        <w:tc>
          <w:tcPr>
            <w:tcW w:w="877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03</w:t>
            </w:r>
          </w:p>
        </w:tc>
        <w:tc>
          <w:tcPr>
            <w:tcW w:w="876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04</w:t>
            </w:r>
          </w:p>
        </w:tc>
        <w:tc>
          <w:tcPr>
            <w:tcW w:w="877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05</w:t>
            </w:r>
          </w:p>
        </w:tc>
        <w:tc>
          <w:tcPr>
            <w:tcW w:w="616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05</w:t>
            </w:r>
          </w:p>
        </w:tc>
      </w:tr>
      <w:tr w:rsidR="00483A07" w:rsidRPr="00472593" w:rsidTr="006F7140">
        <w:tc>
          <w:tcPr>
            <w:tcW w:w="877" w:type="pct"/>
          </w:tcPr>
          <w:p w:rsidR="00483A07" w:rsidRPr="006F7140" w:rsidRDefault="00483A07" w:rsidP="00F2019C">
            <w:pPr>
              <w:jc w:val="left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Novembro</w:t>
            </w:r>
          </w:p>
        </w:tc>
        <w:tc>
          <w:tcPr>
            <w:tcW w:w="877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04</w:t>
            </w:r>
          </w:p>
        </w:tc>
        <w:tc>
          <w:tcPr>
            <w:tcW w:w="877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04</w:t>
            </w:r>
          </w:p>
        </w:tc>
        <w:tc>
          <w:tcPr>
            <w:tcW w:w="876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04</w:t>
            </w:r>
          </w:p>
        </w:tc>
        <w:tc>
          <w:tcPr>
            <w:tcW w:w="877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04</w:t>
            </w:r>
          </w:p>
        </w:tc>
        <w:tc>
          <w:tcPr>
            <w:tcW w:w="616" w:type="pct"/>
          </w:tcPr>
          <w:p w:rsidR="00483A07" w:rsidRPr="006F7140" w:rsidRDefault="00483A07" w:rsidP="00F2019C">
            <w:pPr>
              <w:jc w:val="center"/>
              <w:rPr>
                <w:sz w:val="24"/>
                <w:szCs w:val="24"/>
              </w:rPr>
            </w:pPr>
            <w:r w:rsidRPr="006F7140">
              <w:rPr>
                <w:sz w:val="24"/>
                <w:szCs w:val="24"/>
              </w:rPr>
              <w:t>04</w:t>
            </w:r>
          </w:p>
        </w:tc>
      </w:tr>
      <w:tr w:rsidR="00483A07" w:rsidRPr="00472593" w:rsidTr="006F7140">
        <w:tc>
          <w:tcPr>
            <w:tcW w:w="877" w:type="pct"/>
          </w:tcPr>
          <w:p w:rsidR="00483A07" w:rsidRPr="006F7140" w:rsidRDefault="00483A07" w:rsidP="00F2019C">
            <w:pPr>
              <w:jc w:val="left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877" w:type="pct"/>
          </w:tcPr>
          <w:p w:rsidR="00483A07" w:rsidRPr="006F7140" w:rsidRDefault="00483A07" w:rsidP="00F2019C">
            <w:pPr>
              <w:jc w:val="center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77" w:type="pct"/>
          </w:tcPr>
          <w:p w:rsidR="00483A07" w:rsidRPr="006F7140" w:rsidRDefault="00483A07" w:rsidP="00F2019C">
            <w:pPr>
              <w:jc w:val="center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76" w:type="pct"/>
          </w:tcPr>
          <w:p w:rsidR="00483A07" w:rsidRPr="006F7140" w:rsidRDefault="00483A07" w:rsidP="00F2019C">
            <w:pPr>
              <w:jc w:val="center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77" w:type="pct"/>
          </w:tcPr>
          <w:p w:rsidR="00483A07" w:rsidRPr="006F7140" w:rsidRDefault="00483A07" w:rsidP="00F2019C">
            <w:pPr>
              <w:jc w:val="center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16" w:type="pct"/>
          </w:tcPr>
          <w:p w:rsidR="00483A07" w:rsidRPr="006F7140" w:rsidRDefault="00483A07" w:rsidP="00F2019C">
            <w:pPr>
              <w:jc w:val="center"/>
              <w:rPr>
                <w:b/>
                <w:sz w:val="24"/>
                <w:szCs w:val="24"/>
              </w:rPr>
            </w:pPr>
            <w:r w:rsidRPr="006F7140">
              <w:rPr>
                <w:b/>
                <w:sz w:val="24"/>
                <w:szCs w:val="24"/>
              </w:rPr>
              <w:t>16</w:t>
            </w:r>
          </w:p>
        </w:tc>
      </w:tr>
      <w:tr w:rsidR="006F7140" w:rsidTr="006F7140">
        <w:trPr>
          <w:trHeight w:val="547"/>
        </w:trPr>
        <w:tc>
          <w:tcPr>
            <w:tcW w:w="1754" w:type="pct"/>
            <w:gridSpan w:val="2"/>
            <w:shd w:val="clear" w:color="auto" w:fill="D9D9D9" w:themeFill="background1" w:themeFillShade="D9"/>
          </w:tcPr>
          <w:p w:rsidR="006F7140" w:rsidRPr="006F7140" w:rsidRDefault="006F7140" w:rsidP="00F2019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53" w:type="pct"/>
            <w:gridSpan w:val="2"/>
            <w:shd w:val="clear" w:color="auto" w:fill="D9D9D9" w:themeFill="background1" w:themeFillShade="D9"/>
          </w:tcPr>
          <w:p w:rsidR="006F7140" w:rsidRPr="006F7140" w:rsidRDefault="006F7140" w:rsidP="00F201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shd w:val="clear" w:color="auto" w:fill="D9D9D9" w:themeFill="background1" w:themeFillShade="D9"/>
          </w:tcPr>
          <w:p w:rsidR="006F7140" w:rsidRPr="006F7140" w:rsidRDefault="006F7140" w:rsidP="00F2019C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483A07" w:rsidTr="006F7140">
        <w:trPr>
          <w:trHeight w:val="547"/>
        </w:trPr>
        <w:tc>
          <w:tcPr>
            <w:tcW w:w="1754" w:type="pct"/>
            <w:gridSpan w:val="2"/>
          </w:tcPr>
          <w:p w:rsidR="00483A07" w:rsidRPr="006F7140" w:rsidRDefault="00483A07" w:rsidP="00F2019C">
            <w:pPr>
              <w:jc w:val="left"/>
              <w:rPr>
                <w:b/>
              </w:rPr>
            </w:pPr>
            <w:r w:rsidRPr="006F7140">
              <w:rPr>
                <w:b/>
              </w:rPr>
              <w:t>JULHO</w:t>
            </w:r>
          </w:p>
        </w:tc>
        <w:tc>
          <w:tcPr>
            <w:tcW w:w="1753" w:type="pct"/>
            <w:gridSpan w:val="2"/>
          </w:tcPr>
          <w:p w:rsidR="00483A07" w:rsidRDefault="00483A07" w:rsidP="00F2019C">
            <w:pPr>
              <w:jc w:val="left"/>
            </w:pPr>
            <w:r w:rsidRPr="006F7140">
              <w:t>15 de Julho</w:t>
            </w:r>
          </w:p>
          <w:p w:rsidR="006F7140" w:rsidRPr="006F7140" w:rsidRDefault="006F7140" w:rsidP="00F2019C">
            <w:pPr>
              <w:jc w:val="left"/>
            </w:pPr>
            <w:r>
              <w:t>28 de Julho</w:t>
            </w:r>
          </w:p>
          <w:p w:rsidR="00483A07" w:rsidRPr="006F7140" w:rsidRDefault="00483A07" w:rsidP="00F2019C">
            <w:pPr>
              <w:jc w:val="left"/>
            </w:pPr>
            <w:r w:rsidRPr="006F7140">
              <w:t>30 de Julho</w:t>
            </w:r>
          </w:p>
          <w:p w:rsidR="00483A07" w:rsidRPr="006F7140" w:rsidRDefault="00483A07" w:rsidP="00F2019C">
            <w:pPr>
              <w:jc w:val="left"/>
            </w:pPr>
            <w:r w:rsidRPr="006F7140">
              <w:t>30 de Julho</w:t>
            </w:r>
          </w:p>
          <w:p w:rsidR="00483A07" w:rsidRPr="006F7140" w:rsidRDefault="00483A07" w:rsidP="00F2019C">
            <w:pPr>
              <w:jc w:val="left"/>
            </w:pPr>
            <w:r w:rsidRPr="006F7140">
              <w:t>01 de agosto</w:t>
            </w:r>
          </w:p>
        </w:tc>
        <w:tc>
          <w:tcPr>
            <w:tcW w:w="1493" w:type="pct"/>
            <w:gridSpan w:val="2"/>
          </w:tcPr>
          <w:p w:rsidR="00483A07" w:rsidRDefault="00483A07" w:rsidP="00F2019C">
            <w:pPr>
              <w:jc w:val="left"/>
            </w:pPr>
            <w:r w:rsidRPr="006F7140">
              <w:rPr>
                <w:u w:val="single"/>
              </w:rPr>
              <w:t>Pré-Matrícula</w:t>
            </w:r>
            <w:r w:rsidRPr="006F7140">
              <w:t xml:space="preserve"> alunos regulares</w:t>
            </w:r>
          </w:p>
          <w:p w:rsidR="006F7140" w:rsidRPr="006F7140" w:rsidRDefault="006F7140" w:rsidP="00F2019C">
            <w:pPr>
              <w:jc w:val="left"/>
            </w:pPr>
            <w:r>
              <w:t>Prazo final para lançamento das notas 1º sem.</w:t>
            </w:r>
          </w:p>
          <w:p w:rsidR="00483A07" w:rsidRPr="006F7140" w:rsidRDefault="00483A07" w:rsidP="00F2019C">
            <w:pPr>
              <w:jc w:val="left"/>
            </w:pPr>
            <w:r w:rsidRPr="006F7140">
              <w:t>Matrícula alunos regulares</w:t>
            </w:r>
          </w:p>
          <w:p w:rsidR="00483A07" w:rsidRPr="006F7140" w:rsidRDefault="00483A07" w:rsidP="00F2019C">
            <w:pPr>
              <w:jc w:val="left"/>
            </w:pPr>
            <w:r w:rsidRPr="006F7140">
              <w:t>Matrícula alunos não regulares 1ª chamada</w:t>
            </w:r>
          </w:p>
          <w:p w:rsidR="00483A07" w:rsidRPr="006F7140" w:rsidRDefault="00483A07" w:rsidP="00F2019C">
            <w:pPr>
              <w:jc w:val="left"/>
            </w:pPr>
            <w:r w:rsidRPr="006F7140">
              <w:t>Matrícula alunos não regulares 2ª chamada</w:t>
            </w:r>
          </w:p>
        </w:tc>
      </w:tr>
      <w:tr w:rsidR="00483A07" w:rsidTr="006F7140">
        <w:tc>
          <w:tcPr>
            <w:tcW w:w="1754" w:type="pct"/>
            <w:gridSpan w:val="2"/>
          </w:tcPr>
          <w:p w:rsidR="00483A07" w:rsidRPr="006F7140" w:rsidRDefault="00483A07" w:rsidP="00F2019C">
            <w:pPr>
              <w:jc w:val="left"/>
              <w:rPr>
                <w:b/>
              </w:rPr>
            </w:pPr>
            <w:r w:rsidRPr="006F7140">
              <w:rPr>
                <w:b/>
              </w:rPr>
              <w:t>AGOSTO</w:t>
            </w:r>
          </w:p>
        </w:tc>
        <w:tc>
          <w:tcPr>
            <w:tcW w:w="1753" w:type="pct"/>
            <w:gridSpan w:val="2"/>
          </w:tcPr>
          <w:p w:rsidR="00483A07" w:rsidRPr="006F7140" w:rsidRDefault="00483A07" w:rsidP="00F2019C">
            <w:pPr>
              <w:jc w:val="left"/>
            </w:pPr>
            <w:r w:rsidRPr="006F7140">
              <w:t>04/08 – Início do período letivo (PCO)</w:t>
            </w:r>
          </w:p>
          <w:p w:rsidR="00483A07" w:rsidRPr="006F7140" w:rsidRDefault="00483A07" w:rsidP="00F2019C">
            <w:pPr>
              <w:jc w:val="left"/>
            </w:pPr>
            <w:r w:rsidRPr="006F7140">
              <w:t>15/08 – Padroeira de Maringá</w:t>
            </w:r>
          </w:p>
        </w:tc>
        <w:tc>
          <w:tcPr>
            <w:tcW w:w="1493" w:type="pct"/>
            <w:gridSpan w:val="2"/>
          </w:tcPr>
          <w:p w:rsidR="00483A07" w:rsidRPr="006F7140" w:rsidRDefault="00483A07" w:rsidP="00F2019C">
            <w:pPr>
              <w:jc w:val="left"/>
            </w:pPr>
            <w:r w:rsidRPr="006F7140">
              <w:t>Início das aulas</w:t>
            </w:r>
          </w:p>
          <w:p w:rsidR="00483A07" w:rsidRPr="006F7140" w:rsidRDefault="00483A07" w:rsidP="00F2019C">
            <w:pPr>
              <w:jc w:val="left"/>
              <w:rPr>
                <w:color w:val="FF0000"/>
              </w:rPr>
            </w:pPr>
            <w:r w:rsidRPr="006F7140">
              <w:rPr>
                <w:color w:val="FF0000"/>
              </w:rPr>
              <w:t>Recesso acadêmico</w:t>
            </w:r>
          </w:p>
        </w:tc>
      </w:tr>
      <w:tr w:rsidR="00483A07" w:rsidTr="006F7140">
        <w:tc>
          <w:tcPr>
            <w:tcW w:w="1754" w:type="pct"/>
            <w:gridSpan w:val="2"/>
          </w:tcPr>
          <w:p w:rsidR="00483A07" w:rsidRPr="006F7140" w:rsidRDefault="00483A07" w:rsidP="00F2019C">
            <w:pPr>
              <w:jc w:val="left"/>
              <w:rPr>
                <w:b/>
              </w:rPr>
            </w:pPr>
            <w:r w:rsidRPr="006F7140">
              <w:rPr>
                <w:b/>
              </w:rPr>
              <w:t>OUTUBRO</w:t>
            </w:r>
          </w:p>
        </w:tc>
        <w:tc>
          <w:tcPr>
            <w:tcW w:w="1753" w:type="pct"/>
            <w:gridSpan w:val="2"/>
          </w:tcPr>
          <w:p w:rsidR="00483A07" w:rsidRPr="006F7140" w:rsidRDefault="00483A07" w:rsidP="00F2019C">
            <w:pPr>
              <w:jc w:val="left"/>
            </w:pPr>
            <w:r w:rsidRPr="006F7140">
              <w:t>15/10 – Dia do Professor</w:t>
            </w:r>
          </w:p>
          <w:p w:rsidR="00483A07" w:rsidRPr="006F7140" w:rsidRDefault="00483A07" w:rsidP="00F2019C">
            <w:pPr>
              <w:jc w:val="left"/>
            </w:pPr>
            <w:r w:rsidRPr="006F7140">
              <w:t>28/10 – Dia do Servidor Público</w:t>
            </w:r>
          </w:p>
        </w:tc>
        <w:tc>
          <w:tcPr>
            <w:tcW w:w="1493" w:type="pct"/>
            <w:gridSpan w:val="2"/>
          </w:tcPr>
          <w:p w:rsidR="00483A07" w:rsidRPr="006F7140" w:rsidRDefault="00483A07" w:rsidP="00F2019C">
            <w:pPr>
              <w:jc w:val="left"/>
              <w:rPr>
                <w:color w:val="FF0000"/>
              </w:rPr>
            </w:pPr>
            <w:r w:rsidRPr="006F7140">
              <w:rPr>
                <w:color w:val="FF0000"/>
              </w:rPr>
              <w:t>Recesso acadêmico</w:t>
            </w:r>
          </w:p>
          <w:p w:rsidR="00483A07" w:rsidRPr="006F7140" w:rsidRDefault="00483A07" w:rsidP="00F2019C">
            <w:pPr>
              <w:jc w:val="left"/>
            </w:pPr>
            <w:r w:rsidRPr="006F7140">
              <w:rPr>
                <w:color w:val="FF0000"/>
              </w:rPr>
              <w:t>Recesso acadêmico</w:t>
            </w:r>
          </w:p>
        </w:tc>
      </w:tr>
      <w:tr w:rsidR="00483A07" w:rsidTr="006F7140">
        <w:tc>
          <w:tcPr>
            <w:tcW w:w="1754" w:type="pct"/>
            <w:gridSpan w:val="2"/>
          </w:tcPr>
          <w:p w:rsidR="00483A07" w:rsidRPr="006F7140" w:rsidRDefault="00483A07" w:rsidP="00F2019C">
            <w:pPr>
              <w:jc w:val="left"/>
              <w:rPr>
                <w:b/>
              </w:rPr>
            </w:pPr>
            <w:r w:rsidRPr="006F7140">
              <w:rPr>
                <w:b/>
              </w:rPr>
              <w:t>NOVEMBRO</w:t>
            </w:r>
          </w:p>
        </w:tc>
        <w:tc>
          <w:tcPr>
            <w:tcW w:w="1753" w:type="pct"/>
            <w:gridSpan w:val="2"/>
          </w:tcPr>
          <w:p w:rsidR="00483A07" w:rsidRPr="006F7140" w:rsidRDefault="00483A07" w:rsidP="00F2019C">
            <w:pPr>
              <w:jc w:val="left"/>
            </w:pPr>
            <w:r w:rsidRPr="006F7140">
              <w:t>28/11 – Término do período letivo (PCO)</w:t>
            </w:r>
          </w:p>
        </w:tc>
        <w:tc>
          <w:tcPr>
            <w:tcW w:w="1493" w:type="pct"/>
            <w:gridSpan w:val="2"/>
          </w:tcPr>
          <w:p w:rsidR="00483A07" w:rsidRPr="006F7140" w:rsidRDefault="00483A07" w:rsidP="00F2019C">
            <w:pPr>
              <w:jc w:val="left"/>
            </w:pPr>
            <w:r w:rsidRPr="006F7140">
              <w:t>Encerramento das aulas</w:t>
            </w:r>
          </w:p>
        </w:tc>
      </w:tr>
    </w:tbl>
    <w:p w:rsidR="00483A07" w:rsidRDefault="00483A07" w:rsidP="00896A47">
      <w:pPr>
        <w:jc w:val="center"/>
        <w:rPr>
          <w:b/>
          <w:sz w:val="28"/>
          <w:szCs w:val="28"/>
        </w:rPr>
      </w:pPr>
    </w:p>
    <w:p w:rsidR="00483A07" w:rsidRDefault="00483A07" w:rsidP="00896A47">
      <w:pPr>
        <w:jc w:val="center"/>
        <w:rPr>
          <w:b/>
          <w:sz w:val="28"/>
          <w:szCs w:val="28"/>
        </w:rPr>
      </w:pPr>
    </w:p>
    <w:p w:rsidR="00483A07" w:rsidRDefault="00483A07" w:rsidP="00896A47">
      <w:pPr>
        <w:jc w:val="center"/>
        <w:rPr>
          <w:b/>
          <w:sz w:val="28"/>
          <w:szCs w:val="28"/>
        </w:rPr>
      </w:pPr>
    </w:p>
    <w:p w:rsidR="00483A07" w:rsidRDefault="00483A07" w:rsidP="00896A47">
      <w:pPr>
        <w:jc w:val="center"/>
        <w:rPr>
          <w:b/>
          <w:sz w:val="28"/>
          <w:szCs w:val="28"/>
        </w:rPr>
      </w:pPr>
    </w:p>
    <w:p w:rsidR="00483A07" w:rsidRDefault="00483A07" w:rsidP="00896A47">
      <w:pPr>
        <w:jc w:val="center"/>
        <w:rPr>
          <w:b/>
          <w:sz w:val="28"/>
          <w:szCs w:val="28"/>
        </w:rPr>
      </w:pPr>
    </w:p>
    <w:p w:rsidR="00483A07" w:rsidRDefault="00483A07" w:rsidP="00896A47">
      <w:pPr>
        <w:jc w:val="center"/>
        <w:rPr>
          <w:b/>
          <w:sz w:val="28"/>
          <w:szCs w:val="28"/>
        </w:rPr>
      </w:pPr>
    </w:p>
    <w:p w:rsidR="00E113B2" w:rsidRDefault="00483A07" w:rsidP="00896A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DE </w:t>
      </w:r>
      <w:r w:rsidR="00E113B2">
        <w:rPr>
          <w:b/>
          <w:sz w:val="28"/>
          <w:szCs w:val="28"/>
        </w:rPr>
        <w:t xml:space="preserve"> DISCIPLINAS ELETIVAS – 2º SEM/2014</w:t>
      </w:r>
    </w:p>
    <w:tbl>
      <w:tblPr>
        <w:tblStyle w:val="Tabelacomgrade"/>
        <w:tblW w:w="5074" w:type="pct"/>
        <w:tblLook w:val="04A0"/>
      </w:tblPr>
      <w:tblGrid>
        <w:gridCol w:w="5636"/>
        <w:gridCol w:w="2290"/>
        <w:gridCol w:w="3905"/>
        <w:gridCol w:w="1444"/>
        <w:gridCol w:w="1732"/>
      </w:tblGrid>
      <w:tr w:rsidR="00483A07" w:rsidRPr="00E113B2" w:rsidTr="006F7140">
        <w:tc>
          <w:tcPr>
            <w:tcW w:w="1878" w:type="pct"/>
            <w:shd w:val="clear" w:color="auto" w:fill="D9D9D9" w:themeFill="background1" w:themeFillShade="D9"/>
          </w:tcPr>
          <w:p w:rsidR="00483A07" w:rsidRPr="00E113B2" w:rsidRDefault="00483A07" w:rsidP="00896A47">
            <w:pPr>
              <w:jc w:val="center"/>
              <w:rPr>
                <w:b/>
                <w:sz w:val="24"/>
                <w:szCs w:val="24"/>
              </w:rPr>
            </w:pPr>
            <w:r w:rsidRPr="00E113B2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763" w:type="pct"/>
            <w:shd w:val="clear" w:color="auto" w:fill="D9D9D9" w:themeFill="background1" w:themeFillShade="D9"/>
          </w:tcPr>
          <w:p w:rsidR="006F7140" w:rsidRDefault="00483A07" w:rsidP="00896A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Linhas de Pesquisa</w:t>
            </w:r>
          </w:p>
          <w:p w:rsidR="00483A07" w:rsidRPr="00E113B2" w:rsidRDefault="00483A07" w:rsidP="00896A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(*)</w:t>
            </w:r>
          </w:p>
        </w:tc>
        <w:tc>
          <w:tcPr>
            <w:tcW w:w="1301" w:type="pct"/>
            <w:shd w:val="clear" w:color="auto" w:fill="D9D9D9" w:themeFill="background1" w:themeFillShade="D9"/>
          </w:tcPr>
          <w:p w:rsidR="00483A07" w:rsidRPr="00E113B2" w:rsidRDefault="00483A07" w:rsidP="00896A47">
            <w:pPr>
              <w:jc w:val="center"/>
              <w:rPr>
                <w:b/>
                <w:sz w:val="24"/>
                <w:szCs w:val="24"/>
              </w:rPr>
            </w:pPr>
            <w:r w:rsidRPr="00E113B2">
              <w:rPr>
                <w:b/>
                <w:sz w:val="24"/>
                <w:szCs w:val="24"/>
              </w:rPr>
              <w:t>Professor(a)</w:t>
            </w:r>
          </w:p>
        </w:tc>
        <w:tc>
          <w:tcPr>
            <w:tcW w:w="481" w:type="pct"/>
            <w:shd w:val="clear" w:color="auto" w:fill="D9D9D9" w:themeFill="background1" w:themeFillShade="D9"/>
          </w:tcPr>
          <w:p w:rsidR="00483A07" w:rsidRPr="00E113B2" w:rsidRDefault="00483A07" w:rsidP="00896A47">
            <w:pPr>
              <w:jc w:val="center"/>
              <w:rPr>
                <w:b/>
                <w:sz w:val="24"/>
                <w:szCs w:val="24"/>
              </w:rPr>
            </w:pPr>
            <w:r w:rsidRPr="00E113B2">
              <w:rPr>
                <w:b/>
                <w:sz w:val="24"/>
                <w:szCs w:val="24"/>
              </w:rPr>
              <w:t>Dia da semana</w:t>
            </w:r>
          </w:p>
        </w:tc>
        <w:tc>
          <w:tcPr>
            <w:tcW w:w="577" w:type="pct"/>
            <w:shd w:val="clear" w:color="auto" w:fill="D9D9D9" w:themeFill="background1" w:themeFillShade="D9"/>
          </w:tcPr>
          <w:p w:rsidR="00483A07" w:rsidRPr="00E113B2" w:rsidRDefault="00483A07" w:rsidP="00896A47">
            <w:pPr>
              <w:jc w:val="center"/>
              <w:rPr>
                <w:b/>
                <w:sz w:val="24"/>
                <w:szCs w:val="24"/>
              </w:rPr>
            </w:pPr>
            <w:r w:rsidRPr="00E113B2">
              <w:rPr>
                <w:b/>
                <w:sz w:val="24"/>
                <w:szCs w:val="24"/>
              </w:rPr>
              <w:t>Horário</w:t>
            </w:r>
          </w:p>
        </w:tc>
      </w:tr>
      <w:tr w:rsidR="006F7140" w:rsidRPr="00E113B2" w:rsidTr="006F7140">
        <w:tc>
          <w:tcPr>
            <w:tcW w:w="1878" w:type="pct"/>
          </w:tcPr>
          <w:p w:rsidR="006F7140" w:rsidRPr="00E113B2" w:rsidRDefault="006F7140" w:rsidP="006770A7">
            <w:pPr>
              <w:jc w:val="center"/>
              <w:rPr>
                <w:sz w:val="24"/>
                <w:szCs w:val="24"/>
              </w:rPr>
            </w:pPr>
            <w:r w:rsidRPr="00E113B2">
              <w:rPr>
                <w:sz w:val="24"/>
                <w:szCs w:val="24"/>
              </w:rPr>
              <w:t xml:space="preserve">Teorias </w:t>
            </w:r>
            <w:r>
              <w:rPr>
                <w:sz w:val="24"/>
                <w:szCs w:val="24"/>
              </w:rPr>
              <w:t>A</w:t>
            </w:r>
            <w:r w:rsidRPr="00E113B2">
              <w:rPr>
                <w:sz w:val="24"/>
                <w:szCs w:val="24"/>
              </w:rPr>
              <w:t xml:space="preserve">vançadas em </w:t>
            </w:r>
            <w:r>
              <w:rPr>
                <w:sz w:val="24"/>
                <w:szCs w:val="24"/>
              </w:rPr>
              <w:t>A</w:t>
            </w:r>
            <w:r w:rsidRPr="00E113B2">
              <w:rPr>
                <w:sz w:val="24"/>
                <w:szCs w:val="24"/>
              </w:rPr>
              <w:t xml:space="preserve">dministração e </w:t>
            </w:r>
            <w:r>
              <w:rPr>
                <w:sz w:val="24"/>
                <w:szCs w:val="24"/>
              </w:rPr>
              <w:t>C</w:t>
            </w:r>
            <w:r w:rsidRPr="00E113B2">
              <w:rPr>
                <w:sz w:val="24"/>
                <w:szCs w:val="24"/>
              </w:rPr>
              <w:t>ontabilidade</w:t>
            </w:r>
          </w:p>
        </w:tc>
        <w:tc>
          <w:tcPr>
            <w:tcW w:w="763" w:type="pct"/>
          </w:tcPr>
          <w:p w:rsidR="006F7140" w:rsidRPr="00E113B2" w:rsidRDefault="006F7140" w:rsidP="00677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pct"/>
          </w:tcPr>
          <w:p w:rsidR="006F7140" w:rsidRPr="00E113B2" w:rsidRDefault="006F7140" w:rsidP="006770A7">
            <w:pPr>
              <w:jc w:val="center"/>
              <w:rPr>
                <w:sz w:val="24"/>
                <w:szCs w:val="24"/>
              </w:rPr>
            </w:pPr>
            <w:r w:rsidRPr="00E113B2">
              <w:rPr>
                <w:sz w:val="24"/>
                <w:szCs w:val="24"/>
              </w:rPr>
              <w:t xml:space="preserve">Maurício </w:t>
            </w:r>
            <w:proofErr w:type="spellStart"/>
            <w:r w:rsidRPr="00E113B2">
              <w:rPr>
                <w:sz w:val="24"/>
                <w:szCs w:val="24"/>
              </w:rPr>
              <w:t>Reinert</w:t>
            </w:r>
            <w:proofErr w:type="spellEnd"/>
            <w:r w:rsidRPr="00E113B2">
              <w:rPr>
                <w:sz w:val="24"/>
                <w:szCs w:val="24"/>
              </w:rPr>
              <w:t xml:space="preserve"> Nascimento</w:t>
            </w:r>
          </w:p>
        </w:tc>
        <w:tc>
          <w:tcPr>
            <w:tcW w:w="481" w:type="pct"/>
          </w:tcPr>
          <w:p w:rsidR="006F7140" w:rsidRPr="00E113B2" w:rsidRDefault="006F7140" w:rsidP="00677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Terça</w:t>
            </w:r>
          </w:p>
        </w:tc>
        <w:tc>
          <w:tcPr>
            <w:tcW w:w="577" w:type="pct"/>
          </w:tcPr>
          <w:p w:rsidR="006F7140" w:rsidRPr="00E113B2" w:rsidRDefault="006F7140" w:rsidP="00677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– 11:30</w:t>
            </w:r>
          </w:p>
        </w:tc>
      </w:tr>
      <w:tr w:rsidR="006F7140" w:rsidRPr="00E113B2" w:rsidTr="006F7140">
        <w:tc>
          <w:tcPr>
            <w:tcW w:w="1878" w:type="pct"/>
          </w:tcPr>
          <w:p w:rsidR="006F7140" w:rsidRPr="00E113B2" w:rsidRDefault="006F7140" w:rsidP="00BF10A5">
            <w:pPr>
              <w:jc w:val="center"/>
              <w:rPr>
                <w:sz w:val="24"/>
                <w:szCs w:val="24"/>
              </w:rPr>
            </w:pPr>
            <w:r w:rsidRPr="00E113B2">
              <w:rPr>
                <w:sz w:val="24"/>
                <w:szCs w:val="24"/>
              </w:rPr>
              <w:t>Métodos Quantitativos Aplicados à Contabilidade</w:t>
            </w:r>
          </w:p>
        </w:tc>
        <w:tc>
          <w:tcPr>
            <w:tcW w:w="763" w:type="pct"/>
          </w:tcPr>
          <w:p w:rsidR="006F7140" w:rsidRPr="00E113B2" w:rsidRDefault="006F7140" w:rsidP="00BF1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 2</w:t>
            </w:r>
          </w:p>
        </w:tc>
        <w:tc>
          <w:tcPr>
            <w:tcW w:w="1301" w:type="pct"/>
          </w:tcPr>
          <w:p w:rsidR="006F7140" w:rsidRPr="00E113B2" w:rsidRDefault="008C67DB" w:rsidP="00BF1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Romildo de Oliveira Moraes</w:t>
            </w:r>
          </w:p>
        </w:tc>
        <w:tc>
          <w:tcPr>
            <w:tcW w:w="481" w:type="pct"/>
          </w:tcPr>
          <w:p w:rsidR="006F7140" w:rsidRPr="00E113B2" w:rsidRDefault="006F7140" w:rsidP="00BF1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Quarta</w:t>
            </w:r>
          </w:p>
        </w:tc>
        <w:tc>
          <w:tcPr>
            <w:tcW w:w="577" w:type="pct"/>
          </w:tcPr>
          <w:p w:rsidR="006F7140" w:rsidRPr="00E113B2" w:rsidRDefault="006F7140" w:rsidP="00D1715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08:00</w:t>
            </w:r>
            <w:proofErr w:type="gramEnd"/>
            <w:r>
              <w:rPr>
                <w:sz w:val="24"/>
                <w:szCs w:val="24"/>
              </w:rPr>
              <w:t xml:space="preserve"> – 11:30</w:t>
            </w:r>
          </w:p>
        </w:tc>
      </w:tr>
      <w:tr w:rsidR="006F7140" w:rsidRPr="00E113B2" w:rsidTr="006F7140">
        <w:tc>
          <w:tcPr>
            <w:tcW w:w="1878" w:type="pct"/>
          </w:tcPr>
          <w:p w:rsidR="006F7140" w:rsidRPr="00E113B2" w:rsidRDefault="006F7140" w:rsidP="00483A07">
            <w:pPr>
              <w:jc w:val="center"/>
              <w:rPr>
                <w:sz w:val="24"/>
                <w:szCs w:val="24"/>
              </w:rPr>
            </w:pPr>
            <w:r w:rsidRPr="00E113B2">
              <w:rPr>
                <w:sz w:val="24"/>
                <w:szCs w:val="24"/>
              </w:rPr>
              <w:t xml:space="preserve">Avaliação de Desempenho </w:t>
            </w:r>
            <w:r>
              <w:rPr>
                <w:sz w:val="24"/>
                <w:szCs w:val="24"/>
              </w:rPr>
              <w:t>F</w:t>
            </w:r>
            <w:r w:rsidRPr="00E113B2">
              <w:rPr>
                <w:sz w:val="24"/>
                <w:szCs w:val="24"/>
              </w:rPr>
              <w:t xml:space="preserve">inanceiro e </w:t>
            </w:r>
            <w:r>
              <w:rPr>
                <w:sz w:val="24"/>
                <w:szCs w:val="24"/>
              </w:rPr>
              <w:t>O</w:t>
            </w:r>
            <w:r w:rsidRPr="00E113B2">
              <w:rPr>
                <w:sz w:val="24"/>
                <w:szCs w:val="24"/>
              </w:rPr>
              <w:t>rganizacional</w:t>
            </w:r>
          </w:p>
        </w:tc>
        <w:tc>
          <w:tcPr>
            <w:tcW w:w="763" w:type="pct"/>
          </w:tcPr>
          <w:p w:rsidR="006F7140" w:rsidRPr="00E113B2" w:rsidRDefault="006F7140" w:rsidP="00BF10A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e 2</w:t>
            </w:r>
          </w:p>
        </w:tc>
        <w:tc>
          <w:tcPr>
            <w:tcW w:w="1301" w:type="pct"/>
          </w:tcPr>
          <w:p w:rsidR="006F7140" w:rsidRPr="00E113B2" w:rsidRDefault="006F7140" w:rsidP="00483A07">
            <w:pPr>
              <w:jc w:val="center"/>
              <w:rPr>
                <w:sz w:val="24"/>
                <w:szCs w:val="24"/>
              </w:rPr>
            </w:pPr>
            <w:r w:rsidRPr="00E113B2">
              <w:rPr>
                <w:rFonts w:cs="Calibri"/>
                <w:sz w:val="24"/>
                <w:szCs w:val="24"/>
              </w:rPr>
              <w:t xml:space="preserve">Edwin Vladimir </w:t>
            </w:r>
            <w:proofErr w:type="spellStart"/>
            <w:r w:rsidRPr="00E113B2">
              <w:rPr>
                <w:rFonts w:cs="Calibri"/>
                <w:sz w:val="24"/>
                <w:szCs w:val="24"/>
              </w:rPr>
              <w:t>C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E113B2">
              <w:rPr>
                <w:rFonts w:cs="Calibri"/>
                <w:sz w:val="24"/>
                <w:szCs w:val="24"/>
              </w:rPr>
              <w:t>rdoza</w:t>
            </w:r>
            <w:proofErr w:type="spellEnd"/>
            <w:r w:rsidRPr="00E113B2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113B2">
              <w:rPr>
                <w:rFonts w:cs="Calibri"/>
                <w:sz w:val="24"/>
                <w:szCs w:val="24"/>
              </w:rPr>
              <w:t>Galdamez</w:t>
            </w:r>
            <w:proofErr w:type="spellEnd"/>
          </w:p>
        </w:tc>
        <w:tc>
          <w:tcPr>
            <w:tcW w:w="481" w:type="pct"/>
          </w:tcPr>
          <w:p w:rsidR="006F7140" w:rsidRPr="00E113B2" w:rsidRDefault="006F7140" w:rsidP="00D1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Quarta</w:t>
            </w:r>
          </w:p>
        </w:tc>
        <w:tc>
          <w:tcPr>
            <w:tcW w:w="577" w:type="pct"/>
          </w:tcPr>
          <w:p w:rsidR="006F7140" w:rsidRPr="00E113B2" w:rsidRDefault="006F7140" w:rsidP="00BF1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14:00</w:t>
            </w:r>
            <w:proofErr w:type="gramEnd"/>
            <w:r>
              <w:rPr>
                <w:sz w:val="24"/>
                <w:szCs w:val="24"/>
              </w:rPr>
              <w:t xml:space="preserve"> – 17:30</w:t>
            </w:r>
          </w:p>
        </w:tc>
      </w:tr>
      <w:tr w:rsidR="006F7140" w:rsidRPr="00E113B2" w:rsidTr="006F7140">
        <w:tc>
          <w:tcPr>
            <w:tcW w:w="1878" w:type="pct"/>
          </w:tcPr>
          <w:p w:rsidR="006F7140" w:rsidRPr="00E113B2" w:rsidRDefault="006F7140" w:rsidP="00483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Tópicos Avançados em Contabilidade Societária</w:t>
            </w:r>
          </w:p>
        </w:tc>
        <w:tc>
          <w:tcPr>
            <w:tcW w:w="763" w:type="pct"/>
          </w:tcPr>
          <w:p w:rsidR="006F7140" w:rsidRDefault="006F7140" w:rsidP="00BF10A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301" w:type="pct"/>
          </w:tcPr>
          <w:p w:rsidR="006F7140" w:rsidRPr="00E113B2" w:rsidRDefault="006F7140" w:rsidP="00BF10A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Simone Letícia </w:t>
            </w:r>
            <w:proofErr w:type="spellStart"/>
            <w:r>
              <w:rPr>
                <w:rFonts w:cs="Calibri"/>
                <w:sz w:val="24"/>
                <w:szCs w:val="24"/>
              </w:rPr>
              <w:t>Raimundini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Sanches</w:t>
            </w:r>
          </w:p>
        </w:tc>
        <w:tc>
          <w:tcPr>
            <w:tcW w:w="481" w:type="pct"/>
          </w:tcPr>
          <w:p w:rsidR="006F7140" w:rsidRPr="00E113B2" w:rsidRDefault="006F7140" w:rsidP="00D1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Quinta</w:t>
            </w:r>
          </w:p>
        </w:tc>
        <w:tc>
          <w:tcPr>
            <w:tcW w:w="577" w:type="pct"/>
          </w:tcPr>
          <w:p w:rsidR="006F7140" w:rsidRPr="00E113B2" w:rsidRDefault="006F7140" w:rsidP="006F7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0800 – </w:t>
            </w:r>
            <w:proofErr w:type="gramStart"/>
            <w:r>
              <w:rPr>
                <w:sz w:val="24"/>
                <w:szCs w:val="24"/>
              </w:rPr>
              <w:t>11:30</w:t>
            </w:r>
            <w:proofErr w:type="gramEnd"/>
          </w:p>
        </w:tc>
      </w:tr>
    </w:tbl>
    <w:p w:rsidR="00483A07" w:rsidRDefault="00483A07" w:rsidP="00483A07">
      <w:pPr>
        <w:autoSpaceDE w:val="0"/>
        <w:autoSpaceDN w:val="0"/>
        <w:adjustRightInd w:val="0"/>
        <w:spacing w:before="120" w:after="120"/>
        <w:ind w:firstLine="709"/>
        <w:rPr>
          <w:rFonts w:ascii="Calibri" w:hAnsi="Calibri"/>
          <w:b/>
        </w:rPr>
      </w:pPr>
      <w:r w:rsidRPr="00C90335">
        <w:rPr>
          <w:rFonts w:ascii="Calibri" w:hAnsi="Calibri"/>
          <w:b/>
        </w:rPr>
        <w:t>(*) “1 - Contabilidade Gerencial” e “2 - Contabilidade para Usuários Externos”.</w:t>
      </w:r>
    </w:p>
    <w:p w:rsidR="00C90335" w:rsidRPr="00C90335" w:rsidRDefault="00C90335" w:rsidP="00483A07">
      <w:pPr>
        <w:autoSpaceDE w:val="0"/>
        <w:autoSpaceDN w:val="0"/>
        <w:adjustRightInd w:val="0"/>
        <w:spacing w:before="120" w:after="120"/>
        <w:ind w:firstLine="709"/>
        <w:rPr>
          <w:rFonts w:ascii="Calibri" w:hAnsi="Calibri"/>
          <w:b/>
        </w:rPr>
      </w:pPr>
    </w:p>
    <w:p w:rsidR="00483A07" w:rsidRPr="00C90335" w:rsidRDefault="00483A07" w:rsidP="00483A07">
      <w:pPr>
        <w:autoSpaceDE w:val="0"/>
        <w:autoSpaceDN w:val="0"/>
        <w:adjustRightInd w:val="0"/>
        <w:rPr>
          <w:rFonts w:ascii="Calibri" w:hAnsi="Calibri"/>
          <w:bCs/>
          <w:i/>
          <w:sz w:val="24"/>
          <w:szCs w:val="24"/>
        </w:rPr>
      </w:pPr>
      <w:r w:rsidRPr="00C90335">
        <w:rPr>
          <w:rFonts w:ascii="Calibri" w:hAnsi="Calibri"/>
          <w:bCs/>
          <w:i/>
          <w:sz w:val="24"/>
          <w:szCs w:val="24"/>
        </w:rPr>
        <w:t xml:space="preserve">Obs. É permitido cursar disciplinas </w:t>
      </w:r>
      <w:r w:rsidR="00D33FB8">
        <w:rPr>
          <w:rFonts w:ascii="Calibri" w:hAnsi="Calibri"/>
          <w:bCs/>
          <w:i/>
          <w:sz w:val="24"/>
          <w:szCs w:val="24"/>
        </w:rPr>
        <w:t>em</w:t>
      </w:r>
      <w:r w:rsidRPr="00C90335">
        <w:rPr>
          <w:rFonts w:ascii="Calibri" w:hAnsi="Calibri"/>
          <w:bCs/>
          <w:i/>
          <w:sz w:val="24"/>
          <w:szCs w:val="24"/>
        </w:rPr>
        <w:t xml:space="preserve"> outros programas </w:t>
      </w:r>
      <w:proofErr w:type="spellStart"/>
      <w:r w:rsidRPr="00C90335">
        <w:rPr>
          <w:rFonts w:ascii="Calibri" w:hAnsi="Calibri"/>
          <w:bCs/>
          <w:i/>
          <w:sz w:val="24"/>
          <w:szCs w:val="24"/>
        </w:rPr>
        <w:t>Stricto</w:t>
      </w:r>
      <w:proofErr w:type="spellEnd"/>
      <w:r w:rsidRPr="00C90335">
        <w:rPr>
          <w:rFonts w:ascii="Calibri" w:hAnsi="Calibri"/>
          <w:bCs/>
          <w:i/>
          <w:sz w:val="24"/>
          <w:szCs w:val="24"/>
        </w:rPr>
        <w:t xml:space="preserve"> </w:t>
      </w:r>
      <w:proofErr w:type="spellStart"/>
      <w:r w:rsidRPr="00C90335">
        <w:rPr>
          <w:rFonts w:ascii="Calibri" w:hAnsi="Calibri"/>
          <w:bCs/>
          <w:i/>
          <w:sz w:val="24"/>
          <w:szCs w:val="24"/>
        </w:rPr>
        <w:t>Sensu</w:t>
      </w:r>
      <w:proofErr w:type="spellEnd"/>
      <w:r w:rsidRPr="00C90335">
        <w:rPr>
          <w:rFonts w:ascii="Calibri" w:hAnsi="Calibri"/>
          <w:bCs/>
          <w:i/>
          <w:sz w:val="24"/>
          <w:szCs w:val="24"/>
        </w:rPr>
        <w:t xml:space="preserve"> da UEM (com aval do orientador), mas o aluno deverá cursar um mínimo de 2</w:t>
      </w:r>
      <w:r w:rsidRPr="00C90335">
        <w:rPr>
          <w:rFonts w:ascii="Calibri" w:hAnsi="Calibri"/>
          <w:bCs/>
          <w:sz w:val="24"/>
          <w:szCs w:val="24"/>
        </w:rPr>
        <w:t xml:space="preserve"> </w:t>
      </w:r>
      <w:r w:rsidRPr="00C90335">
        <w:rPr>
          <w:rFonts w:ascii="Calibri" w:hAnsi="Calibri"/>
          <w:bCs/>
          <w:i/>
          <w:sz w:val="24"/>
          <w:szCs w:val="24"/>
        </w:rPr>
        <w:t>(duas) disciplinas eletivas dentro da linha de pesquisa, na qual participa.</w:t>
      </w:r>
    </w:p>
    <w:p w:rsidR="00483A07" w:rsidRDefault="00483A07" w:rsidP="00E113B2">
      <w:pPr>
        <w:jc w:val="left"/>
        <w:rPr>
          <w:b/>
        </w:rPr>
      </w:pPr>
    </w:p>
    <w:sectPr w:rsidR="00483A07" w:rsidSect="00483A07">
      <w:pgSz w:w="16840" w:h="11907" w:orient="landscape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96A47"/>
    <w:rsid w:val="00003520"/>
    <w:rsid w:val="00031529"/>
    <w:rsid w:val="00053FB2"/>
    <w:rsid w:val="000D2361"/>
    <w:rsid w:val="00131C3B"/>
    <w:rsid w:val="00146850"/>
    <w:rsid w:val="001D6388"/>
    <w:rsid w:val="00230DD6"/>
    <w:rsid w:val="002467E3"/>
    <w:rsid w:val="002A661F"/>
    <w:rsid w:val="003239A8"/>
    <w:rsid w:val="003A2F49"/>
    <w:rsid w:val="003E5D34"/>
    <w:rsid w:val="0042599A"/>
    <w:rsid w:val="00472593"/>
    <w:rsid w:val="00483A07"/>
    <w:rsid w:val="00600DF1"/>
    <w:rsid w:val="006033C0"/>
    <w:rsid w:val="00687C02"/>
    <w:rsid w:val="006C54A6"/>
    <w:rsid w:val="006F7140"/>
    <w:rsid w:val="00720921"/>
    <w:rsid w:val="00727A2F"/>
    <w:rsid w:val="007651A9"/>
    <w:rsid w:val="00770335"/>
    <w:rsid w:val="00814149"/>
    <w:rsid w:val="00896A47"/>
    <w:rsid w:val="008B7115"/>
    <w:rsid w:val="008C67DB"/>
    <w:rsid w:val="00912238"/>
    <w:rsid w:val="00941DBF"/>
    <w:rsid w:val="00982E99"/>
    <w:rsid w:val="00991E03"/>
    <w:rsid w:val="00992E33"/>
    <w:rsid w:val="009A21A7"/>
    <w:rsid w:val="00A548FA"/>
    <w:rsid w:val="00A9580A"/>
    <w:rsid w:val="00AF78C6"/>
    <w:rsid w:val="00B173EC"/>
    <w:rsid w:val="00C90335"/>
    <w:rsid w:val="00CE676E"/>
    <w:rsid w:val="00D1715C"/>
    <w:rsid w:val="00D33FB8"/>
    <w:rsid w:val="00E113B2"/>
    <w:rsid w:val="00E263EA"/>
    <w:rsid w:val="00E44367"/>
    <w:rsid w:val="00ED22C5"/>
    <w:rsid w:val="00F96403"/>
    <w:rsid w:val="00FB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96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2D1A6-42B5-4ED3-BB47-27B1EFC2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rrcamacho</dc:creator>
  <cp:keywords/>
  <dc:description/>
  <cp:lastModifiedBy>sec-pco</cp:lastModifiedBy>
  <cp:revision>19</cp:revision>
  <cp:lastPrinted>2014-06-03T11:31:00Z</cp:lastPrinted>
  <dcterms:created xsi:type="dcterms:W3CDTF">2014-02-14T12:11:00Z</dcterms:created>
  <dcterms:modified xsi:type="dcterms:W3CDTF">2014-08-13T11:00:00Z</dcterms:modified>
</cp:coreProperties>
</file>