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16" w:rsidRDefault="002E2B16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Pr="00777B02" w:rsidRDefault="005969F9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ALUNO NÃO REGULAR A</w:t>
      </w:r>
    </w:p>
    <w:p w:rsidR="00AF7E66" w:rsidRDefault="00AF7E66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5969F9" w:rsidRPr="00777B02" w:rsidRDefault="005969F9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ACEITE PELO ORIENTADOR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B75EC3" w:rsidRDefault="005969F9" w:rsidP="005969F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 xml:space="preserve">Eu, </w:t>
      </w:r>
      <w:r w:rsidR="007A5A61">
        <w:rPr>
          <w:rFonts w:ascii="Arial" w:hAnsi="Arial" w:cs="Arial"/>
          <w:sz w:val="24"/>
          <w:szCs w:val="24"/>
        </w:rPr>
        <w:t xml:space="preserve">prof.(a) Dr.(a) </w:t>
      </w:r>
      <w:r w:rsidR="004509B7">
        <w:rPr>
          <w:rFonts w:ascii="Arial" w:hAnsi="Arial" w:cs="Arial"/>
          <w:sz w:val="24"/>
          <w:szCs w:val="24"/>
        </w:rPr>
        <w:t>________________________________________________</w:t>
      </w:r>
      <w:r w:rsidR="007A5A61">
        <w:rPr>
          <w:rFonts w:ascii="Arial" w:hAnsi="Arial" w:cs="Arial"/>
          <w:sz w:val="24"/>
          <w:szCs w:val="24"/>
        </w:rPr>
        <w:t xml:space="preserve">declaro que aceito orientar na categoria de </w:t>
      </w:r>
      <w:r w:rsidR="007A5A61">
        <w:rPr>
          <w:rFonts w:ascii="Arial" w:hAnsi="Arial" w:cs="Arial"/>
          <w:b/>
          <w:sz w:val="24"/>
          <w:szCs w:val="24"/>
        </w:rPr>
        <w:t>aluno não regular A</w:t>
      </w:r>
      <w:r w:rsidR="007A5A61">
        <w:rPr>
          <w:rFonts w:ascii="Arial" w:hAnsi="Arial" w:cs="Arial"/>
          <w:sz w:val="24"/>
          <w:szCs w:val="24"/>
        </w:rPr>
        <w:t xml:space="preserve"> o </w:t>
      </w:r>
      <w:r w:rsidR="007A5A61" w:rsidRPr="007A5A61">
        <w:rPr>
          <w:rFonts w:ascii="Arial" w:hAnsi="Arial" w:cs="Arial"/>
          <w:b/>
          <w:sz w:val="24"/>
          <w:szCs w:val="24"/>
        </w:rPr>
        <w:t>doutorando</w:t>
      </w:r>
      <w:r w:rsidR="007A5A61">
        <w:rPr>
          <w:rFonts w:ascii="Arial" w:hAnsi="Arial" w:cs="Arial"/>
          <w:sz w:val="24"/>
          <w:szCs w:val="24"/>
        </w:rPr>
        <w:t xml:space="preserve"> </w:t>
      </w:r>
      <w:r w:rsidRPr="00B75EC3">
        <w:rPr>
          <w:rFonts w:ascii="Arial" w:hAnsi="Arial" w:cs="Arial"/>
          <w:sz w:val="24"/>
          <w:szCs w:val="24"/>
        </w:rPr>
        <w:t xml:space="preserve"> _______________________________ no ano de 20____.</w:t>
      </w:r>
      <w:r w:rsidR="007A5A61">
        <w:rPr>
          <w:rFonts w:ascii="Arial" w:hAnsi="Arial" w:cs="Arial"/>
          <w:sz w:val="24"/>
          <w:szCs w:val="24"/>
        </w:rPr>
        <w:t xml:space="preserve"> Declaro, ainda, estar ciente de que a efetivação do(a) aluno(a) como regular depende de apresentação e defesa do projeto de tese perante o Conselho Acadêmico durante o processo seletivo do curso de doutorado e somente após aprovação nesse processo poderá o mesmo matricular-se como aluno regular.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B75EC3" w:rsidRDefault="005969F9" w:rsidP="005969F9">
      <w:pPr>
        <w:spacing w:after="240"/>
        <w:ind w:left="284" w:hanging="284"/>
        <w:jc w:val="right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>Maringá, ______de ___________________ de 20_________.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tbl>
      <w:tblPr>
        <w:tblW w:w="0" w:type="auto"/>
        <w:tblLayout w:type="fixed"/>
        <w:tblLook w:val="0000"/>
      </w:tblPr>
      <w:tblGrid>
        <w:gridCol w:w="4746"/>
        <w:gridCol w:w="4747"/>
      </w:tblGrid>
      <w:tr w:rsidR="005969F9" w:rsidRPr="00A455F7" w:rsidTr="00EE1CAD">
        <w:tc>
          <w:tcPr>
            <w:tcW w:w="4746" w:type="dxa"/>
            <w:shd w:val="clear" w:color="auto" w:fill="auto"/>
          </w:tcPr>
          <w:p w:rsidR="005969F9" w:rsidRPr="00A455F7" w:rsidRDefault="005969F9" w:rsidP="00EE1CA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 xml:space="preserve">Assinatura orientador </w:t>
            </w:r>
          </w:p>
        </w:tc>
        <w:tc>
          <w:tcPr>
            <w:tcW w:w="4747" w:type="dxa"/>
            <w:shd w:val="clear" w:color="auto" w:fill="auto"/>
          </w:tcPr>
          <w:p w:rsidR="005969F9" w:rsidRPr="00A455F7" w:rsidRDefault="005969F9" w:rsidP="00EE1CA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Assinatura pós-graduando</w:t>
            </w:r>
          </w:p>
        </w:tc>
      </w:tr>
    </w:tbl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A455F7" w:rsidRDefault="005969F9" w:rsidP="005969F9">
      <w:pPr>
        <w:spacing w:after="240"/>
        <w:ind w:left="284" w:hanging="284"/>
        <w:jc w:val="both"/>
      </w:pPr>
    </w:p>
    <w:p w:rsidR="005969F9" w:rsidRPr="003A6BEC" w:rsidRDefault="005969F9" w:rsidP="005969F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sectPr w:rsidR="005969F9" w:rsidRPr="003A6BEC" w:rsidSect="001908C5">
      <w:headerReference w:type="default" r:id="rId7"/>
      <w:footerReference w:type="default" r:id="rId8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380" w:rsidRDefault="001E0380">
      <w:r>
        <w:separator/>
      </w:r>
    </w:p>
  </w:endnote>
  <w:endnote w:type="continuationSeparator" w:id="1">
    <w:p w:rsidR="001E0380" w:rsidRDefault="001E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07" w:rsidRDefault="00E14E0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DE054A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F2554C" w:rsidRDefault="00F2554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– P</w:t>
    </w:r>
    <w:r w:rsidR="00F42872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 xml:space="preserve"> -  Bloco </w:t>
    </w:r>
    <w:r w:rsidR="00DE054A">
      <w:rPr>
        <w:rFonts w:ascii="Arial Narrow" w:hAnsi="Arial Narrow"/>
        <w:sz w:val="16"/>
      </w:rPr>
      <w:t>T-20 – sala 110</w:t>
    </w:r>
    <w:r>
      <w:rPr>
        <w:rFonts w:ascii="Arial Narrow" w:hAnsi="Arial Narrow"/>
        <w:sz w:val="16"/>
      </w:rPr>
      <w:t xml:space="preserve"> </w:t>
    </w:r>
    <w:r w:rsidR="007030F0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</w:t>
    </w:r>
    <w:r w:rsidR="00FA4D07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CEP 87020-900 – Maringá </w:t>
    </w:r>
    <w:r w:rsidR="00FA4D07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PR</w:t>
    </w:r>
    <w:r w:rsidR="00FA4D07">
      <w:rPr>
        <w:rFonts w:ascii="Arial Narrow" w:hAnsi="Arial Narrow"/>
        <w:sz w:val="16"/>
      </w:rPr>
      <w:t xml:space="preserve">  - </w:t>
    </w:r>
    <w:r w:rsidR="007030F0">
      <w:rPr>
        <w:rFonts w:ascii="Arial Narrow" w:hAnsi="Arial Narrow"/>
        <w:sz w:val="16"/>
      </w:rPr>
      <w:t>Fone</w:t>
    </w:r>
    <w:r>
      <w:rPr>
        <w:rFonts w:ascii="Arial Narrow" w:hAnsi="Arial Narrow"/>
        <w:sz w:val="16"/>
      </w:rPr>
      <w:t>: (44)  3</w:t>
    </w:r>
    <w:r w:rsidR="00051232">
      <w:rPr>
        <w:rFonts w:ascii="Arial Narrow" w:hAnsi="Arial Narrow"/>
        <w:sz w:val="16"/>
      </w:rPr>
      <w:t>011</w:t>
    </w:r>
    <w:r>
      <w:rPr>
        <w:rFonts w:ascii="Arial Narrow" w:hAnsi="Arial Narrow"/>
        <w:sz w:val="16"/>
      </w:rPr>
      <w:t xml:space="preserve">-4805 </w:t>
    </w:r>
  </w:p>
  <w:p w:rsidR="00F2554C" w:rsidRDefault="004B5319">
    <w:pPr>
      <w:pStyle w:val="Rodap"/>
      <w:jc w:val="center"/>
      <w:rPr>
        <w:rFonts w:ascii="Arial Narrow" w:hAnsi="Arial Narrow"/>
        <w:sz w:val="16"/>
      </w:rPr>
    </w:pPr>
    <w:hyperlink r:id="rId1" w:history="1">
      <w:r w:rsidR="007030F0"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F2554C">
      <w:rPr>
        <w:rFonts w:ascii="Arial Narrow" w:hAnsi="Arial Narrow"/>
        <w:sz w:val="16"/>
        <w:szCs w:val="16"/>
      </w:rPr>
      <w:t xml:space="preserve"> </w:t>
    </w:r>
    <w:r w:rsidR="00F2554C">
      <w:rPr>
        <w:rFonts w:ascii="Arial Narrow" w:hAnsi="Arial Narrow"/>
        <w:sz w:val="16"/>
      </w:rPr>
      <w:t xml:space="preserve"> –  e-mail: </w:t>
    </w:r>
    <w:hyperlink r:id="rId2" w:history="1">
      <w:r w:rsidR="00DE054A" w:rsidRPr="00722900">
        <w:rPr>
          <w:rStyle w:val="Hyperlink"/>
          <w:rFonts w:ascii="Arial Narrow" w:hAnsi="Arial Narrow"/>
          <w:sz w:val="16"/>
        </w:rPr>
        <w:t>sec.pbf@gmail.com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380" w:rsidRDefault="001E0380">
      <w:r>
        <w:separator/>
      </w:r>
    </w:p>
  </w:footnote>
  <w:footnote w:type="continuationSeparator" w:id="1">
    <w:p w:rsidR="001E0380" w:rsidRDefault="001E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2E2B16" w:rsidTr="00F861C4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2E2B16" w:rsidRDefault="00C33997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2E2B16" w:rsidRPr="0023456E" w:rsidRDefault="002E2B16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2E2B16" w:rsidRDefault="002E2B16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2E2B16" w:rsidRPr="00421937" w:rsidRDefault="002E2B16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2E2B16" w:rsidRDefault="002E2B16" w:rsidP="00DE054A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 w:rsidR="00DE054A"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 w:rsidR="00DE054A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F2554C" w:rsidRDefault="00C33997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319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F2554C" w:rsidRDefault="00F2554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3" o:title="" gain="19661f" blacklevel="22938f"/>
                    </v:shape>
                    <o:OLEObject Type="Embed" ProgID="Word.Picture.8" ShapeID="_x0000_i1025" DrawAspect="Content" ObjectID="_1622286378" r:id="rId4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31066"/>
    <w:multiLevelType w:val="hybridMultilevel"/>
    <w:tmpl w:val="955C542A"/>
    <w:lvl w:ilvl="0" w:tplc="9DFC4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0AE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28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CB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E1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686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69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6E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FC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E224AF"/>
    <w:multiLevelType w:val="hybridMultilevel"/>
    <w:tmpl w:val="89A619AE"/>
    <w:lvl w:ilvl="0" w:tplc="E45C2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5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A4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E6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C0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0C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6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8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8D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14D56"/>
    <w:multiLevelType w:val="hybridMultilevel"/>
    <w:tmpl w:val="585EA01A"/>
    <w:lvl w:ilvl="0" w:tplc="0730F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2C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0B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8E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9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42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C7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AE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E6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F6837"/>
    <w:multiLevelType w:val="hybridMultilevel"/>
    <w:tmpl w:val="7F849362"/>
    <w:lvl w:ilvl="0" w:tplc="000AFE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C6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0F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47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A0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06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A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AC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8D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23"/>
  </w:num>
  <w:num w:numId="5">
    <w:abstractNumId w:val="22"/>
  </w:num>
  <w:num w:numId="6">
    <w:abstractNumId w:val="16"/>
  </w:num>
  <w:num w:numId="7">
    <w:abstractNumId w:val="28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25"/>
  </w:num>
  <w:num w:numId="13">
    <w:abstractNumId w:val="30"/>
  </w:num>
  <w:num w:numId="14">
    <w:abstractNumId w:val="7"/>
  </w:num>
  <w:num w:numId="15">
    <w:abstractNumId w:val="26"/>
  </w:num>
  <w:num w:numId="16">
    <w:abstractNumId w:val="5"/>
  </w:num>
  <w:num w:numId="17">
    <w:abstractNumId w:val="10"/>
  </w:num>
  <w:num w:numId="18">
    <w:abstractNumId w:val="13"/>
  </w:num>
  <w:num w:numId="19">
    <w:abstractNumId w:val="31"/>
  </w:num>
  <w:num w:numId="20">
    <w:abstractNumId w:val="0"/>
  </w:num>
  <w:num w:numId="21">
    <w:abstractNumId w:val="12"/>
  </w:num>
  <w:num w:numId="22">
    <w:abstractNumId w:val="1"/>
  </w:num>
  <w:num w:numId="23">
    <w:abstractNumId w:val="19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</w:num>
  <w:num w:numId="27">
    <w:abstractNumId w:val="4"/>
  </w:num>
  <w:num w:numId="28">
    <w:abstractNumId w:val="11"/>
  </w:num>
  <w:num w:numId="29">
    <w:abstractNumId w:val="18"/>
  </w:num>
  <w:num w:numId="30">
    <w:abstractNumId w:val="3"/>
  </w:num>
  <w:num w:numId="31">
    <w:abstractNumId w:val="21"/>
  </w:num>
  <w:num w:numId="32">
    <w:abstractNumId w:val="14"/>
  </w:num>
  <w:num w:numId="33">
    <w:abstractNumId w:val="20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5ACC"/>
    <w:rsid w:val="0001799B"/>
    <w:rsid w:val="00031439"/>
    <w:rsid w:val="00051232"/>
    <w:rsid w:val="00094721"/>
    <w:rsid w:val="000A2EFF"/>
    <w:rsid w:val="000D3495"/>
    <w:rsid w:val="00182342"/>
    <w:rsid w:val="001908C5"/>
    <w:rsid w:val="001B5F95"/>
    <w:rsid w:val="001D0A34"/>
    <w:rsid w:val="001D76C6"/>
    <w:rsid w:val="001E0380"/>
    <w:rsid w:val="00205145"/>
    <w:rsid w:val="002237F2"/>
    <w:rsid w:val="0023456E"/>
    <w:rsid w:val="002D5F74"/>
    <w:rsid w:val="002E2B16"/>
    <w:rsid w:val="002E46F0"/>
    <w:rsid w:val="003024D9"/>
    <w:rsid w:val="0032695C"/>
    <w:rsid w:val="003278B2"/>
    <w:rsid w:val="0036368B"/>
    <w:rsid w:val="00372E75"/>
    <w:rsid w:val="00397420"/>
    <w:rsid w:val="003A6BEC"/>
    <w:rsid w:val="003E55B9"/>
    <w:rsid w:val="003F465E"/>
    <w:rsid w:val="00421937"/>
    <w:rsid w:val="004509B7"/>
    <w:rsid w:val="00455AC3"/>
    <w:rsid w:val="00462917"/>
    <w:rsid w:val="004B5319"/>
    <w:rsid w:val="004B56EB"/>
    <w:rsid w:val="004C7514"/>
    <w:rsid w:val="004D6A3E"/>
    <w:rsid w:val="005164A6"/>
    <w:rsid w:val="005969F9"/>
    <w:rsid w:val="005E458D"/>
    <w:rsid w:val="005E4EDA"/>
    <w:rsid w:val="005E7B53"/>
    <w:rsid w:val="0064524D"/>
    <w:rsid w:val="006458C6"/>
    <w:rsid w:val="00651904"/>
    <w:rsid w:val="006674BB"/>
    <w:rsid w:val="006E48A1"/>
    <w:rsid w:val="006F2166"/>
    <w:rsid w:val="007030F0"/>
    <w:rsid w:val="00755FA3"/>
    <w:rsid w:val="00765ACC"/>
    <w:rsid w:val="007A5A61"/>
    <w:rsid w:val="00830652"/>
    <w:rsid w:val="00866199"/>
    <w:rsid w:val="008A56FB"/>
    <w:rsid w:val="008D114F"/>
    <w:rsid w:val="008F7072"/>
    <w:rsid w:val="00927CB2"/>
    <w:rsid w:val="00955A22"/>
    <w:rsid w:val="00956172"/>
    <w:rsid w:val="00960F7E"/>
    <w:rsid w:val="009725CA"/>
    <w:rsid w:val="009A2A6F"/>
    <w:rsid w:val="009C4FB8"/>
    <w:rsid w:val="00A446E4"/>
    <w:rsid w:val="00A47BFF"/>
    <w:rsid w:val="00A63A53"/>
    <w:rsid w:val="00A64957"/>
    <w:rsid w:val="00A84BA8"/>
    <w:rsid w:val="00A94513"/>
    <w:rsid w:val="00AF7E66"/>
    <w:rsid w:val="00B21223"/>
    <w:rsid w:val="00B30AFD"/>
    <w:rsid w:val="00BD10F8"/>
    <w:rsid w:val="00BF22ED"/>
    <w:rsid w:val="00C33997"/>
    <w:rsid w:val="00C64064"/>
    <w:rsid w:val="00D331AF"/>
    <w:rsid w:val="00D5693A"/>
    <w:rsid w:val="00DA1F54"/>
    <w:rsid w:val="00DA7795"/>
    <w:rsid w:val="00DE054A"/>
    <w:rsid w:val="00DF2851"/>
    <w:rsid w:val="00E14E0B"/>
    <w:rsid w:val="00E224DD"/>
    <w:rsid w:val="00E25186"/>
    <w:rsid w:val="00E36381"/>
    <w:rsid w:val="00E8423E"/>
    <w:rsid w:val="00EE1CAD"/>
    <w:rsid w:val="00EE5D4E"/>
    <w:rsid w:val="00F151B7"/>
    <w:rsid w:val="00F2554C"/>
    <w:rsid w:val="00F42619"/>
    <w:rsid w:val="00F42872"/>
    <w:rsid w:val="00F861C4"/>
    <w:rsid w:val="00FA223F"/>
    <w:rsid w:val="00FA4D07"/>
    <w:rsid w:val="00FA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8C5"/>
    <w:rPr>
      <w:lang w:eastAsia="en-US"/>
    </w:rPr>
  </w:style>
  <w:style w:type="paragraph" w:styleId="Ttulo1">
    <w:name w:val="heading 1"/>
    <w:basedOn w:val="Normal"/>
    <w:next w:val="Normal"/>
    <w:qFormat/>
    <w:rsid w:val="001908C5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1908C5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1908C5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1908C5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908C5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1908C5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1908C5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1908C5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1908C5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8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08C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908C5"/>
    <w:rPr>
      <w:sz w:val="28"/>
    </w:rPr>
  </w:style>
  <w:style w:type="paragraph" w:styleId="Ttulo">
    <w:name w:val="Title"/>
    <w:basedOn w:val="Normal"/>
    <w:qFormat/>
    <w:rsid w:val="001908C5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1908C5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1908C5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1908C5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1908C5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1908C5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1908C5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1908C5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44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1908C5"/>
    <w:rPr>
      <w:color w:val="0000FF"/>
      <w:u w:val="single"/>
    </w:rPr>
  </w:style>
  <w:style w:type="paragraph" w:styleId="NormalWeb">
    <w:name w:val="Normal (Web)"/>
    <w:basedOn w:val="Normal"/>
    <w:rsid w:val="001908C5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1908C5"/>
    <w:rPr>
      <w:lang w:eastAsia="pt-BR"/>
    </w:rPr>
  </w:style>
  <w:style w:type="paragraph" w:styleId="Legenda">
    <w:name w:val="caption"/>
    <w:basedOn w:val="Normal"/>
    <w:next w:val="Normal"/>
    <w:qFormat/>
    <w:rsid w:val="001908C5"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rsid w:val="0059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9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3</cp:revision>
  <cp:lastPrinted>2011-08-22T14:22:00Z</cp:lastPrinted>
  <dcterms:created xsi:type="dcterms:W3CDTF">2019-06-17T17:18:00Z</dcterms:created>
  <dcterms:modified xsi:type="dcterms:W3CDTF">2019-06-17T17:20:00Z</dcterms:modified>
</cp:coreProperties>
</file>