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0598" w14:textId="56FFBE6F" w:rsidR="005F2167" w:rsidRDefault="00E35B7A" w:rsidP="00B120D5">
      <w:pPr>
        <w:spacing w:after="0" w:line="240" w:lineRule="auto"/>
        <w:rPr>
          <w:i/>
          <w:sz w:val="20"/>
          <w:szCs w:val="20"/>
        </w:rPr>
      </w:pPr>
      <w:r>
        <w:rPr>
          <w:rFonts w:ascii="Arial Black" w:eastAsia="Arial Black" w:hAnsi="Arial Black" w:cs="Arial Black"/>
          <w:sz w:val="32"/>
          <w:szCs w:val="32"/>
        </w:rPr>
        <w:t>PRINCÍPIOS DE USABILIDADE</w:t>
      </w:r>
      <w:r w:rsidR="00B120D5">
        <w:rPr>
          <w:rFonts w:ascii="Arial Black" w:eastAsia="Arial Black" w:hAnsi="Arial Black" w:cs="Arial Black"/>
          <w:sz w:val="32"/>
          <w:szCs w:val="32"/>
        </w:rPr>
        <w:t xml:space="preserve"> </w:t>
      </w:r>
      <w:r w:rsidR="00B120D5">
        <w:rPr>
          <w:rFonts w:ascii="Arial Black" w:eastAsia="Arial Black" w:hAnsi="Arial Black" w:cs="Arial Black"/>
          <w:sz w:val="32"/>
          <w:szCs w:val="32"/>
        </w:rPr>
        <w:tab/>
      </w:r>
      <w:r w:rsidRPr="002E6C2D">
        <w:rPr>
          <w:i/>
          <w:sz w:val="20"/>
          <w:szCs w:val="20"/>
        </w:rPr>
        <w:t>10 Heurísticas de Usabilidade de Jakob Nielsen</w:t>
      </w:r>
    </w:p>
    <w:p w14:paraId="64F0FBDD" w14:textId="77777777" w:rsidR="00CA1463" w:rsidRDefault="00CA1463" w:rsidP="00CA1463">
      <w:pPr>
        <w:tabs>
          <w:tab w:val="right" w:pos="9638"/>
        </w:tabs>
        <w:spacing w:after="0" w:line="240" w:lineRule="auto"/>
        <w:rPr>
          <w:b/>
          <w:i/>
          <w:sz w:val="20"/>
          <w:szCs w:val="20"/>
        </w:rPr>
      </w:pPr>
    </w:p>
    <w:p w14:paraId="6F223A5A" w14:textId="77D62483" w:rsidR="002E6C2D" w:rsidRPr="002E6C2D" w:rsidRDefault="002E6C2D" w:rsidP="00CA1463">
      <w:pPr>
        <w:pBdr>
          <w:bottom w:val="dotted" w:sz="4" w:space="1" w:color="auto"/>
        </w:pBdr>
        <w:tabs>
          <w:tab w:val="right" w:pos="9638"/>
        </w:tabs>
        <w:spacing w:after="0" w:line="240" w:lineRule="auto"/>
        <w:rPr>
          <w:bCs/>
          <w:iCs/>
          <w:sz w:val="18"/>
          <w:szCs w:val="18"/>
        </w:rPr>
      </w:pPr>
      <w:r w:rsidRPr="002E6C2D">
        <w:rPr>
          <w:b/>
          <w:iCs/>
          <w:spacing w:val="100"/>
          <w:sz w:val="24"/>
          <w:szCs w:val="24"/>
        </w:rPr>
        <w:t>CHECKLIST</w:t>
      </w:r>
      <w:r w:rsidR="00CA1463">
        <w:rPr>
          <w:b/>
          <w:iCs/>
          <w:spacing w:val="100"/>
          <w:sz w:val="24"/>
          <w:szCs w:val="24"/>
        </w:rPr>
        <w:t xml:space="preserve"> </w:t>
      </w:r>
      <w:r w:rsidR="00CA1463">
        <w:rPr>
          <w:b/>
          <w:iCs/>
          <w:spacing w:val="100"/>
          <w:sz w:val="24"/>
          <w:szCs w:val="24"/>
        </w:rPr>
        <w:tab/>
      </w:r>
      <w:r w:rsidRPr="002E6C2D">
        <w:rPr>
          <w:bCs/>
          <w:iCs/>
          <w:sz w:val="14"/>
          <w:szCs w:val="14"/>
        </w:rPr>
        <w:t>0 = Não se aplica / 1 = Não atende / 2 = Atende parcialmente / 3 = Atende plenamente</w:t>
      </w:r>
    </w:p>
    <w:p w14:paraId="483F20C0" w14:textId="77777777" w:rsidR="002E6C2D" w:rsidRDefault="002E6C2D" w:rsidP="002E6C2D">
      <w:pPr>
        <w:spacing w:after="0" w:line="240" w:lineRule="auto"/>
        <w:ind w:left="720"/>
        <w:rPr>
          <w:b/>
          <w:i/>
          <w:sz w:val="20"/>
          <w:szCs w:val="20"/>
        </w:rPr>
      </w:pPr>
    </w:p>
    <w:p w14:paraId="09994C2A" w14:textId="77777777" w:rsidR="002E6C2D" w:rsidRPr="002E6C2D" w:rsidRDefault="002E6C2D" w:rsidP="002E6C2D">
      <w:pPr>
        <w:numPr>
          <w:ilvl w:val="0"/>
          <w:numId w:val="4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Visibilidade do status do sistema</w:t>
      </w:r>
    </w:p>
    <w:p w14:paraId="590BAF30" w14:textId="77777777" w:rsidR="002E6C2D" w:rsidRPr="002E6C2D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produto mantém o usuário informado sobre o que está acontecendo?</w:t>
      </w:r>
    </w:p>
    <w:p w14:paraId="304CACAA" w14:textId="19304BDF" w:rsidR="002E6C2D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Há feedback claro e imediato após ações?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5312BCDC" w14:textId="77777777" w:rsidTr="003D36F1">
        <w:tc>
          <w:tcPr>
            <w:tcW w:w="1129" w:type="dxa"/>
          </w:tcPr>
          <w:p w14:paraId="78B870D7" w14:textId="322AF2F8" w:rsidR="003D36F1" w:rsidRDefault="003D36F1" w:rsidP="002E6C2D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56CDD8B9" w14:textId="752BC379" w:rsidR="003D36F1" w:rsidRDefault="003D36F1" w:rsidP="002E6C2D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00B59" w14:textId="0DA1B9CB" w:rsidR="003D36F1" w:rsidRDefault="003D36F1" w:rsidP="002E6C2D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46C01C84" w14:textId="77777777" w:rsidR="003D36F1" w:rsidRDefault="003D36F1" w:rsidP="002E6C2D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5E70EB83" w14:textId="7777777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0888C2A3" w14:textId="77777777" w:rsidR="002E6C2D" w:rsidRPr="002E6C2D" w:rsidRDefault="002E6C2D" w:rsidP="002E6C2D">
      <w:pPr>
        <w:numPr>
          <w:ilvl w:val="0"/>
          <w:numId w:val="6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Correspondência entre o sistema e o mundo real</w:t>
      </w:r>
    </w:p>
    <w:p w14:paraId="019FA8A2" w14:textId="77777777" w:rsidR="002E6C2D" w:rsidRPr="002E6C2D" w:rsidRDefault="002E6C2D" w:rsidP="002E6C2D">
      <w:pPr>
        <w:numPr>
          <w:ilvl w:val="0"/>
          <w:numId w:val="7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A linguagem, símbolos e ícones são familiares e compreensíveis?</w:t>
      </w:r>
    </w:p>
    <w:p w14:paraId="4E990195" w14:textId="2C97C7F2" w:rsidR="003D36F1" w:rsidRPr="003D36F1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3D36F1">
        <w:rPr>
          <w:bCs/>
          <w:iCs/>
          <w:sz w:val="20"/>
          <w:szCs w:val="20"/>
        </w:rPr>
        <w:t>A ordem das informações segue a lógica do usuário?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6671D7F2" w14:textId="77777777" w:rsidTr="00DA39C5">
        <w:tc>
          <w:tcPr>
            <w:tcW w:w="1129" w:type="dxa"/>
          </w:tcPr>
          <w:p w14:paraId="5EDE82CD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194CCBDD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35AB83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50018C57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7DB9877F" w14:textId="5B6F0ED6" w:rsidR="002E6C2D" w:rsidRPr="003D36F1" w:rsidRDefault="002E6C2D" w:rsidP="003D36F1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6F919E82" w14:textId="77777777" w:rsidR="002E6C2D" w:rsidRPr="002E6C2D" w:rsidRDefault="002E6C2D" w:rsidP="002E6C2D">
      <w:pPr>
        <w:numPr>
          <w:ilvl w:val="0"/>
          <w:numId w:val="8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Controle e liberdade do usuário</w:t>
      </w:r>
    </w:p>
    <w:p w14:paraId="407ADA3C" w14:textId="77777777" w:rsidR="002E6C2D" w:rsidRPr="002E6C2D" w:rsidRDefault="002E6C2D" w:rsidP="002E6C2D">
      <w:pPr>
        <w:numPr>
          <w:ilvl w:val="0"/>
          <w:numId w:val="9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usuário pode desfazer ou cancelar ações facilmente?</w:t>
      </w:r>
    </w:p>
    <w:p w14:paraId="44131720" w14:textId="148B42E4" w:rsidR="002E6C2D" w:rsidRPr="002E6C2D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Há saídas de “emergência” quando uma escolha errada é feita?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53B86249" w14:textId="77777777" w:rsidTr="00DA39C5">
        <w:tc>
          <w:tcPr>
            <w:tcW w:w="1129" w:type="dxa"/>
          </w:tcPr>
          <w:p w14:paraId="5DBD2184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BBBB246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301CB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3058A4D6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13D5043B" w14:textId="7777777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2B6AEC9C" w14:textId="77777777" w:rsidR="002E6C2D" w:rsidRPr="002E6C2D" w:rsidRDefault="002E6C2D" w:rsidP="002E6C2D">
      <w:pPr>
        <w:numPr>
          <w:ilvl w:val="0"/>
          <w:numId w:val="10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Consistência e padrões</w:t>
      </w:r>
    </w:p>
    <w:p w14:paraId="4003E92D" w14:textId="77777777" w:rsidR="002E6C2D" w:rsidRPr="002E6C2D" w:rsidRDefault="002E6C2D" w:rsidP="002E6C2D">
      <w:pPr>
        <w:numPr>
          <w:ilvl w:val="0"/>
          <w:numId w:val="11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produto segue convenções reconhecidas pelo usuário?</w:t>
      </w:r>
    </w:p>
    <w:p w14:paraId="54F42D66" w14:textId="3287DE99" w:rsidR="003D36F1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Há padronização no uso de símbolos, cores e comandos?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3389DCB4" w14:textId="77777777" w:rsidTr="00DA39C5">
        <w:tc>
          <w:tcPr>
            <w:tcW w:w="1129" w:type="dxa"/>
          </w:tcPr>
          <w:p w14:paraId="367E7B4C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2D4CD2E6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3958C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76CD0D73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71152847" w14:textId="37270A2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53B73031" w14:textId="77777777" w:rsidR="002E6C2D" w:rsidRPr="002E6C2D" w:rsidRDefault="002E6C2D" w:rsidP="002E6C2D">
      <w:pPr>
        <w:numPr>
          <w:ilvl w:val="0"/>
          <w:numId w:val="12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Prevenção de erros</w:t>
      </w:r>
    </w:p>
    <w:p w14:paraId="35C0A024" w14:textId="77777777" w:rsidR="002E6C2D" w:rsidRPr="002E6C2D" w:rsidRDefault="002E6C2D" w:rsidP="002E6C2D">
      <w:pPr>
        <w:numPr>
          <w:ilvl w:val="0"/>
          <w:numId w:val="13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design evita erros antes que aconteçam?</w:t>
      </w:r>
    </w:p>
    <w:p w14:paraId="4FFDDDBF" w14:textId="1468F3DF" w:rsidR="003D36F1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Há alertas antes de ações críticas (ex.: excluir dados)?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63176ACC" w14:textId="77777777" w:rsidTr="00DA39C5">
        <w:tc>
          <w:tcPr>
            <w:tcW w:w="1129" w:type="dxa"/>
          </w:tcPr>
          <w:p w14:paraId="5930BDE1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DF1443E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D3E0C1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3A622AF9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3E3BAA75" w14:textId="7777777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714544D3" w14:textId="77777777" w:rsidR="002E6C2D" w:rsidRPr="002E6C2D" w:rsidRDefault="002E6C2D" w:rsidP="002E6C2D">
      <w:pPr>
        <w:numPr>
          <w:ilvl w:val="0"/>
          <w:numId w:val="14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Reconhecimento em vez de memorização</w:t>
      </w:r>
    </w:p>
    <w:p w14:paraId="096E3FC0" w14:textId="77777777" w:rsidR="002E6C2D" w:rsidRPr="002E6C2D" w:rsidRDefault="002E6C2D" w:rsidP="002E6C2D">
      <w:pPr>
        <w:numPr>
          <w:ilvl w:val="0"/>
          <w:numId w:val="1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usuário encontra opções visíveis sem depender da memória?</w:t>
      </w:r>
    </w:p>
    <w:p w14:paraId="4E27E609" w14:textId="2D9842AC" w:rsidR="003D36F1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Funções principais são fáceis de localizar?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4602377E" w14:textId="77777777" w:rsidTr="00DA39C5">
        <w:tc>
          <w:tcPr>
            <w:tcW w:w="1129" w:type="dxa"/>
          </w:tcPr>
          <w:p w14:paraId="6BB0C3CE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77549C2F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F8BC13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7853E843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19534DA7" w14:textId="7777777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70E0CFB4" w14:textId="77777777" w:rsidR="002E6C2D" w:rsidRPr="002E6C2D" w:rsidRDefault="002E6C2D" w:rsidP="002E6C2D">
      <w:pPr>
        <w:numPr>
          <w:ilvl w:val="0"/>
          <w:numId w:val="16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Flexibilidade e eficiência de uso</w:t>
      </w:r>
    </w:p>
    <w:p w14:paraId="7B8D0E2B" w14:textId="77777777" w:rsidR="002E6C2D" w:rsidRPr="002E6C2D" w:rsidRDefault="002E6C2D" w:rsidP="002E6C2D">
      <w:pPr>
        <w:numPr>
          <w:ilvl w:val="0"/>
          <w:numId w:val="17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produto oferece caminhos rápidos para usuários experientes (atalhos, personalização)?</w:t>
      </w:r>
    </w:p>
    <w:p w14:paraId="456328EB" w14:textId="7795696A" w:rsidR="003D36F1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Também é acessível para usuários iniciantes?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75F446E8" w14:textId="77777777" w:rsidTr="00DA39C5">
        <w:tc>
          <w:tcPr>
            <w:tcW w:w="1129" w:type="dxa"/>
          </w:tcPr>
          <w:p w14:paraId="0825A294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26DACE20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226A9B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4A609300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4E50B8D5" w14:textId="7777777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6B57B88D" w14:textId="09CF9175" w:rsidR="002E6C2D" w:rsidRPr="002E6C2D" w:rsidRDefault="002E6C2D" w:rsidP="002E6C2D">
      <w:pPr>
        <w:numPr>
          <w:ilvl w:val="0"/>
          <w:numId w:val="18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Design estético e minimalista</w:t>
      </w:r>
    </w:p>
    <w:p w14:paraId="1F4FF216" w14:textId="77777777" w:rsidR="002E6C2D" w:rsidRPr="002E6C2D" w:rsidRDefault="002E6C2D" w:rsidP="002E6C2D">
      <w:pPr>
        <w:numPr>
          <w:ilvl w:val="0"/>
          <w:numId w:val="19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Há clareza visual e ausência de informações desnecessárias?</w:t>
      </w:r>
    </w:p>
    <w:p w14:paraId="2DFF7E9A" w14:textId="3E5DC2F6" w:rsidR="003D36F1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layout prioriza funções importantes?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01AF5508" w14:textId="77777777" w:rsidTr="00DA39C5">
        <w:tc>
          <w:tcPr>
            <w:tcW w:w="1129" w:type="dxa"/>
          </w:tcPr>
          <w:p w14:paraId="3DA89B0F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0851625F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79AC6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3139639D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6969DDDB" w14:textId="7777777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7926330A" w14:textId="77777777" w:rsidR="002E6C2D" w:rsidRPr="002E6C2D" w:rsidRDefault="002E6C2D" w:rsidP="002E6C2D">
      <w:pPr>
        <w:numPr>
          <w:ilvl w:val="0"/>
          <w:numId w:val="20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Ajudar os usuários a reconhecer, diagnosticar e corrigir erros</w:t>
      </w:r>
    </w:p>
    <w:p w14:paraId="4980F8C0" w14:textId="77777777" w:rsidR="002E6C2D" w:rsidRPr="002E6C2D" w:rsidRDefault="002E6C2D" w:rsidP="002E6C2D">
      <w:pPr>
        <w:numPr>
          <w:ilvl w:val="0"/>
          <w:numId w:val="21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As mensagens de erro são claras, explicam o problema e sugerem solução?</w:t>
      </w:r>
    </w:p>
    <w:p w14:paraId="23350A77" w14:textId="4B8D2246" w:rsidR="002E6C2D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usuário entende como corrigir sem precisar de ajuda externa?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53560F6D" w14:textId="77777777" w:rsidTr="00DA39C5">
        <w:tc>
          <w:tcPr>
            <w:tcW w:w="1129" w:type="dxa"/>
          </w:tcPr>
          <w:p w14:paraId="0068ACDA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4ABBDD5E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84581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37FF2C5F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44DF4E13" w14:textId="77777777" w:rsidR="002E6C2D" w:rsidRPr="002E6C2D" w:rsidRDefault="002E6C2D" w:rsidP="002E6C2D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1A260553" w14:textId="77777777" w:rsidR="002E6C2D" w:rsidRPr="002E6C2D" w:rsidRDefault="002E6C2D" w:rsidP="002E6C2D">
      <w:pPr>
        <w:numPr>
          <w:ilvl w:val="0"/>
          <w:numId w:val="22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/>
          <w:bCs/>
          <w:iCs/>
          <w:sz w:val="20"/>
          <w:szCs w:val="20"/>
        </w:rPr>
        <w:t>Ajuda e documentação</w:t>
      </w:r>
    </w:p>
    <w:p w14:paraId="3FA711B3" w14:textId="77777777" w:rsidR="002E6C2D" w:rsidRPr="002E6C2D" w:rsidRDefault="002E6C2D" w:rsidP="002E6C2D">
      <w:pPr>
        <w:numPr>
          <w:ilvl w:val="0"/>
          <w:numId w:val="23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O produto oferece documentação ou ajuda acessível?</w:t>
      </w:r>
    </w:p>
    <w:p w14:paraId="4BC958D7" w14:textId="766145CD" w:rsidR="002E6C2D" w:rsidRDefault="002E6C2D" w:rsidP="002E6C2D">
      <w:pPr>
        <w:numPr>
          <w:ilvl w:val="0"/>
          <w:numId w:val="5"/>
        </w:numPr>
        <w:tabs>
          <w:tab w:val="right" w:pos="284"/>
        </w:tabs>
        <w:spacing w:after="0" w:line="240" w:lineRule="auto"/>
        <w:ind w:left="0" w:firstLine="0"/>
        <w:rPr>
          <w:bCs/>
          <w:iCs/>
          <w:sz w:val="20"/>
          <w:szCs w:val="20"/>
        </w:rPr>
      </w:pPr>
      <w:r w:rsidRPr="002E6C2D">
        <w:rPr>
          <w:bCs/>
          <w:iCs/>
          <w:sz w:val="20"/>
          <w:szCs w:val="20"/>
        </w:rPr>
        <w:t>As instruções são fáceis de entender e aplicar?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571"/>
        <w:gridCol w:w="1309"/>
        <w:gridCol w:w="6631"/>
      </w:tblGrid>
      <w:tr w:rsidR="003D36F1" w14:paraId="6A926CFD" w14:textId="77777777" w:rsidTr="00DA39C5">
        <w:tc>
          <w:tcPr>
            <w:tcW w:w="1129" w:type="dxa"/>
          </w:tcPr>
          <w:p w14:paraId="0CBFAF74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Nota (0-3):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0BAB0DC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FB8D9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Observações: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2D0316E7" w14:textId="77777777" w:rsidR="003D36F1" w:rsidRDefault="003D36F1" w:rsidP="00DA39C5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14:paraId="3C08B76C" w14:textId="77777777" w:rsidR="00432EC1" w:rsidRDefault="00432EC1" w:rsidP="00432EC1">
      <w:pPr>
        <w:spacing w:after="0" w:line="240" w:lineRule="auto"/>
        <w:rPr>
          <w:b/>
          <w:iCs/>
          <w:spacing w:val="100"/>
          <w:sz w:val="24"/>
          <w:szCs w:val="24"/>
        </w:rPr>
      </w:pPr>
      <w:r>
        <w:rPr>
          <w:b/>
          <w:iCs/>
          <w:spacing w:val="100"/>
          <w:sz w:val="24"/>
          <w:szCs w:val="24"/>
        </w:rPr>
        <w:lastRenderedPageBreak/>
        <w:t>PRODUTO AVALIADO</w:t>
      </w:r>
    </w:p>
    <w:p w14:paraId="5BCE2223" w14:textId="77777777" w:rsidR="00432EC1" w:rsidRDefault="00432EC1" w:rsidP="00432EC1">
      <w:pPr>
        <w:spacing w:after="0" w:line="240" w:lineRule="auto"/>
        <w:rPr>
          <w:b/>
          <w:iCs/>
          <w:spacing w:val="1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635"/>
      </w:tblGrid>
      <w:tr w:rsidR="00432EC1" w14:paraId="1103A778" w14:textId="77777777" w:rsidTr="00175B40">
        <w:tc>
          <w:tcPr>
            <w:tcW w:w="993" w:type="dxa"/>
          </w:tcPr>
          <w:p w14:paraId="57C6999D" w14:textId="0675968F" w:rsidR="00432EC1" w:rsidRDefault="00432EC1" w:rsidP="00DA39C5">
            <w:pPr>
              <w:tabs>
                <w:tab w:val="right" w:pos="284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Produto:</w:t>
            </w:r>
          </w:p>
        </w:tc>
        <w:tc>
          <w:tcPr>
            <w:tcW w:w="8635" w:type="dxa"/>
            <w:tcBorders>
              <w:bottom w:val="single" w:sz="4" w:space="0" w:color="auto"/>
            </w:tcBorders>
          </w:tcPr>
          <w:p w14:paraId="7900066E" w14:textId="6E1E8A6B" w:rsidR="00432EC1" w:rsidRDefault="00432EC1" w:rsidP="00DA39C5">
            <w:pPr>
              <w:tabs>
                <w:tab w:val="right" w:pos="284"/>
              </w:tabs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45428036" w14:textId="77777777" w:rsidR="00432EC1" w:rsidRDefault="00432EC1" w:rsidP="00432EC1">
      <w:pPr>
        <w:spacing w:after="0" w:line="240" w:lineRule="auto"/>
        <w:rPr>
          <w:b/>
          <w:iCs/>
          <w:spacing w:val="100"/>
          <w:sz w:val="24"/>
          <w:szCs w:val="24"/>
        </w:rPr>
      </w:pPr>
    </w:p>
    <w:p w14:paraId="05C8AD66" w14:textId="77777777" w:rsidR="00175B40" w:rsidRDefault="00175B40" w:rsidP="00432EC1">
      <w:pPr>
        <w:spacing w:after="0" w:line="240" w:lineRule="auto"/>
        <w:rPr>
          <w:b/>
          <w:iCs/>
          <w:spacing w:val="100"/>
          <w:sz w:val="24"/>
          <w:szCs w:val="24"/>
        </w:rPr>
      </w:pPr>
    </w:p>
    <w:p w14:paraId="43B02D25" w14:textId="0E0086DD" w:rsidR="002E6C2D" w:rsidRPr="002E6C2D" w:rsidRDefault="002E6C2D" w:rsidP="00432EC1">
      <w:pPr>
        <w:spacing w:after="0" w:line="240" w:lineRule="auto"/>
        <w:rPr>
          <w:b/>
          <w:iCs/>
          <w:spacing w:val="100"/>
          <w:sz w:val="24"/>
          <w:szCs w:val="24"/>
        </w:rPr>
      </w:pPr>
      <w:r>
        <w:rPr>
          <w:b/>
          <w:iCs/>
          <w:spacing w:val="100"/>
          <w:sz w:val="24"/>
          <w:szCs w:val="24"/>
        </w:rPr>
        <w:t>RESULTADO GERAL</w:t>
      </w:r>
    </w:p>
    <w:p w14:paraId="2FEA596B" w14:textId="79D6E22F" w:rsidR="002E6C2D" w:rsidRDefault="002E6C2D" w:rsidP="002E6C2D">
      <w:pPr>
        <w:tabs>
          <w:tab w:val="right" w:pos="284"/>
        </w:tabs>
        <w:spacing w:after="0" w:line="240" w:lineRule="auto"/>
        <w:rPr>
          <w:b/>
          <w:bCs/>
          <w:iC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"/>
        <w:gridCol w:w="492"/>
        <w:gridCol w:w="7218"/>
      </w:tblGrid>
      <w:tr w:rsidR="00E10BC6" w14:paraId="08A467AD" w14:textId="77777777" w:rsidTr="00E10BC6">
        <w:tc>
          <w:tcPr>
            <w:tcW w:w="1918" w:type="dxa"/>
            <w:gridSpan w:val="2"/>
          </w:tcPr>
          <w:p w14:paraId="00556066" w14:textId="25223502" w:rsidR="00E10BC6" w:rsidRDefault="00E10BC6" w:rsidP="00E10BC6">
            <w:pPr>
              <w:tabs>
                <w:tab w:val="right" w:pos="284"/>
              </w:tabs>
              <w:rPr>
                <w:b/>
                <w:bCs/>
                <w:iCs/>
                <w:sz w:val="20"/>
                <w:szCs w:val="20"/>
              </w:rPr>
            </w:pPr>
            <w:r w:rsidRPr="002E6C2D">
              <w:rPr>
                <w:b/>
                <w:bCs/>
                <w:iCs/>
                <w:sz w:val="20"/>
                <w:szCs w:val="20"/>
              </w:rPr>
              <w:t>Pontuação Máxima:</w:t>
            </w:r>
            <w:r w:rsidRPr="002E6C2D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710" w:type="dxa"/>
            <w:gridSpan w:val="2"/>
          </w:tcPr>
          <w:p w14:paraId="665FEA17" w14:textId="2C58512A" w:rsidR="00E10BC6" w:rsidRDefault="00E10BC6" w:rsidP="00E10BC6">
            <w:pPr>
              <w:tabs>
                <w:tab w:val="right" w:pos="284"/>
              </w:tabs>
              <w:rPr>
                <w:b/>
                <w:bCs/>
                <w:iCs/>
                <w:sz w:val="20"/>
                <w:szCs w:val="20"/>
              </w:rPr>
            </w:pPr>
            <w:r w:rsidRPr="002E6C2D">
              <w:rPr>
                <w:bCs/>
                <w:iCs/>
                <w:sz w:val="20"/>
                <w:szCs w:val="20"/>
              </w:rPr>
              <w:t>30 pontos</w:t>
            </w:r>
          </w:p>
        </w:tc>
      </w:tr>
      <w:tr w:rsidR="00E10BC6" w14:paraId="7EA7AB52" w14:textId="77777777" w:rsidTr="00E10BC6">
        <w:tc>
          <w:tcPr>
            <w:tcW w:w="1843" w:type="dxa"/>
          </w:tcPr>
          <w:p w14:paraId="43DEC6D0" w14:textId="19BB7233" w:rsidR="00E10BC6" w:rsidRPr="002E6C2D" w:rsidRDefault="00E10BC6" w:rsidP="00E10BC6">
            <w:pPr>
              <w:tabs>
                <w:tab w:val="right" w:pos="284"/>
              </w:tabs>
              <w:rPr>
                <w:b/>
                <w:bCs/>
                <w:iCs/>
                <w:sz w:val="20"/>
                <w:szCs w:val="20"/>
              </w:rPr>
            </w:pPr>
            <w:r w:rsidRPr="002E6C2D">
              <w:rPr>
                <w:b/>
                <w:bCs/>
                <w:iCs/>
                <w:sz w:val="20"/>
                <w:szCs w:val="20"/>
              </w:rPr>
              <w:t>Pontuação obtida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DC5D85A" w14:textId="04132928" w:rsidR="00E10BC6" w:rsidRPr="002E6C2D" w:rsidRDefault="00E10BC6" w:rsidP="00E10BC6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218" w:type="dxa"/>
          </w:tcPr>
          <w:p w14:paraId="547DF187" w14:textId="503C3D7F" w:rsidR="00E10BC6" w:rsidRPr="002E6C2D" w:rsidRDefault="00E10BC6" w:rsidP="00E10BC6">
            <w:pPr>
              <w:tabs>
                <w:tab w:val="right" w:pos="284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pontos</w:t>
            </w:r>
          </w:p>
        </w:tc>
      </w:tr>
    </w:tbl>
    <w:p w14:paraId="74E97A0C" w14:textId="77777777" w:rsidR="00E10BC6" w:rsidRDefault="00E10BC6" w:rsidP="002E6C2D">
      <w:pPr>
        <w:tabs>
          <w:tab w:val="right" w:pos="284"/>
        </w:tabs>
        <w:spacing w:after="0" w:line="240" w:lineRule="auto"/>
        <w:rPr>
          <w:b/>
          <w:bCs/>
          <w:iC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27"/>
      </w:tblGrid>
      <w:tr w:rsidR="005F0973" w14:paraId="513CB136" w14:textId="77777777" w:rsidTr="005F0973"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6BA5BA0" w14:textId="66D1228D" w:rsidR="005F0973" w:rsidRPr="005F0973" w:rsidRDefault="005F0973" w:rsidP="005F0973">
            <w:pPr>
              <w:numPr>
                <w:ilvl w:val="0"/>
                <w:numId w:val="24"/>
              </w:numPr>
              <w:tabs>
                <w:tab w:val="right" w:pos="284"/>
              </w:tabs>
              <w:ind w:left="0" w:firstLine="0"/>
              <w:rPr>
                <w:bCs/>
                <w:iCs/>
                <w:sz w:val="20"/>
                <w:szCs w:val="20"/>
              </w:rPr>
            </w:pPr>
            <w:r w:rsidRPr="002E6C2D">
              <w:rPr>
                <w:b/>
                <w:bCs/>
                <w:iCs/>
                <w:sz w:val="20"/>
                <w:szCs w:val="20"/>
              </w:rPr>
              <w:t>Classificação:</w:t>
            </w:r>
          </w:p>
        </w:tc>
        <w:tc>
          <w:tcPr>
            <w:tcW w:w="7927" w:type="dxa"/>
            <w:tcBorders>
              <w:left w:val="dotted" w:sz="4" w:space="0" w:color="auto"/>
            </w:tcBorders>
          </w:tcPr>
          <w:p w14:paraId="1282B88B" w14:textId="77777777" w:rsidR="005F0973" w:rsidRPr="002E6C2D" w:rsidRDefault="005F0973" w:rsidP="00E512F7">
            <w:pPr>
              <w:tabs>
                <w:tab w:val="right" w:pos="284"/>
              </w:tabs>
              <w:spacing w:before="100" w:after="100"/>
              <w:rPr>
                <w:bCs/>
                <w:iCs/>
                <w:sz w:val="20"/>
                <w:szCs w:val="20"/>
              </w:rPr>
            </w:pPr>
            <w:r w:rsidRPr="002E6C2D">
              <w:rPr>
                <w:bCs/>
                <w:iCs/>
                <w:sz w:val="20"/>
                <w:szCs w:val="20"/>
              </w:rPr>
              <w:t>0–10: Usabilidade crítica (graves problemas)</w:t>
            </w:r>
          </w:p>
          <w:p w14:paraId="3BEE7A46" w14:textId="77777777" w:rsidR="005F0973" w:rsidRPr="002E6C2D" w:rsidRDefault="005F0973" w:rsidP="00E512F7">
            <w:pPr>
              <w:tabs>
                <w:tab w:val="right" w:pos="284"/>
              </w:tabs>
              <w:spacing w:before="100" w:after="100"/>
              <w:rPr>
                <w:bCs/>
                <w:iCs/>
                <w:sz w:val="20"/>
                <w:szCs w:val="20"/>
              </w:rPr>
            </w:pPr>
            <w:r w:rsidRPr="002E6C2D">
              <w:rPr>
                <w:bCs/>
                <w:iCs/>
                <w:sz w:val="20"/>
                <w:szCs w:val="20"/>
              </w:rPr>
              <w:t>11–20: Usabilidade aceitável, mas com falhas importantes</w:t>
            </w:r>
          </w:p>
          <w:p w14:paraId="46D597BC" w14:textId="77777777" w:rsidR="005F0973" w:rsidRPr="002E6C2D" w:rsidRDefault="005F0973" w:rsidP="00E512F7">
            <w:pPr>
              <w:tabs>
                <w:tab w:val="right" w:pos="284"/>
              </w:tabs>
              <w:spacing w:before="100" w:after="100"/>
              <w:rPr>
                <w:bCs/>
                <w:iCs/>
                <w:sz w:val="20"/>
                <w:szCs w:val="20"/>
              </w:rPr>
            </w:pPr>
            <w:r w:rsidRPr="002E6C2D">
              <w:rPr>
                <w:bCs/>
                <w:iCs/>
                <w:sz w:val="20"/>
                <w:szCs w:val="20"/>
              </w:rPr>
              <w:t>21–25: Boa usabilidade, pequenas melhorias necessárias</w:t>
            </w:r>
          </w:p>
          <w:p w14:paraId="5659E1EA" w14:textId="6FC71999" w:rsidR="005F0973" w:rsidRPr="005F0973" w:rsidRDefault="005F0973" w:rsidP="00E512F7">
            <w:pPr>
              <w:tabs>
                <w:tab w:val="right" w:pos="284"/>
              </w:tabs>
              <w:spacing w:before="100" w:after="100"/>
              <w:rPr>
                <w:bCs/>
                <w:iCs/>
                <w:sz w:val="20"/>
                <w:szCs w:val="20"/>
              </w:rPr>
            </w:pPr>
            <w:r w:rsidRPr="002E6C2D">
              <w:rPr>
                <w:bCs/>
                <w:iCs/>
                <w:sz w:val="20"/>
                <w:szCs w:val="20"/>
              </w:rPr>
              <w:t>26–30: Excelente usabilidade</w:t>
            </w:r>
          </w:p>
        </w:tc>
      </w:tr>
    </w:tbl>
    <w:p w14:paraId="00CC6A30" w14:textId="77777777" w:rsidR="005F0973" w:rsidRDefault="005F0973" w:rsidP="005F0973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3E23E2F6" w14:textId="77777777" w:rsidR="00FA31B3" w:rsidRDefault="00FA31B3" w:rsidP="005F0973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</w:p>
    <w:p w14:paraId="42FE73CE" w14:textId="6ACB1CD6" w:rsidR="00FA31B3" w:rsidRPr="005F0973" w:rsidRDefault="00FA31B3" w:rsidP="00FA31B3">
      <w:pPr>
        <w:tabs>
          <w:tab w:val="right" w:pos="284"/>
        </w:tabs>
        <w:spacing w:after="0" w:line="240" w:lineRule="auto"/>
        <w:rPr>
          <w:bCs/>
          <w:iCs/>
          <w:sz w:val="20"/>
          <w:szCs w:val="20"/>
        </w:rPr>
      </w:pPr>
      <w:r w:rsidRPr="00FA31B3">
        <w:rPr>
          <w:bCs/>
          <w:iCs/>
          <w:noProof/>
          <w:sz w:val="20"/>
          <w:szCs w:val="20"/>
        </w:rPr>
        <w:drawing>
          <wp:inline distT="0" distB="0" distL="0" distR="0" wp14:anchorId="0D1E407F" wp14:editId="2642882C">
            <wp:extent cx="6120130" cy="3693795"/>
            <wp:effectExtent l="0" t="0" r="0" b="1905"/>
            <wp:docPr id="11266" name="Picture 2" descr="Entendendo as 10 Heurísticas de Nielsen para melhorar a experiência do  usuário. | by Gabriel Caiana | Signa | Medium">
              <a:extLst xmlns:a="http://schemas.openxmlformats.org/drawingml/2006/main">
                <a:ext uri="{FF2B5EF4-FFF2-40B4-BE49-F238E27FC236}">
                  <a16:creationId xmlns:a16="http://schemas.microsoft.com/office/drawing/2014/main" id="{557D37E1-2015-A401-0730-130C8DC452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Entendendo as 10 Heurísticas de Nielsen para melhorar a experiência do  usuário. | by Gabriel Caiana | Signa | Medium">
                      <a:extLst>
                        <a:ext uri="{FF2B5EF4-FFF2-40B4-BE49-F238E27FC236}">
                          <a16:creationId xmlns:a16="http://schemas.microsoft.com/office/drawing/2014/main" id="{557D37E1-2015-A401-0730-130C8DC4522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9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31B3" w:rsidRPr="005F0973" w:rsidSect="00CA1463">
      <w:headerReference w:type="default" r:id="rId8"/>
      <w:footerReference w:type="default" r:id="rId9"/>
      <w:pgSz w:w="11906" w:h="16838"/>
      <w:pgMar w:top="851" w:right="1134" w:bottom="68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0CE7" w14:textId="77777777" w:rsidR="009B39CE" w:rsidRDefault="009B39CE">
      <w:pPr>
        <w:spacing w:after="0" w:line="240" w:lineRule="auto"/>
      </w:pPr>
      <w:r>
        <w:separator/>
      </w:r>
    </w:p>
  </w:endnote>
  <w:endnote w:type="continuationSeparator" w:id="0">
    <w:p w14:paraId="480EBBE3" w14:textId="77777777" w:rsidR="009B39CE" w:rsidRDefault="009B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EF93" w14:textId="77777777" w:rsidR="006249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5D23CAB8" w14:textId="77777777" w:rsidR="006249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Rua Dom Pedro II, 598 | Zona I | Campus Regional de Cianorte - PR | CEP 87200-055</w:t>
    </w:r>
  </w:p>
  <w:p w14:paraId="4124D966" w14:textId="1BDE36C2" w:rsidR="006249D0" w:rsidRDefault="002E6C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 w:rsidRPr="002E6C2D">
      <w:rPr>
        <w:color w:val="000000"/>
        <w:sz w:val="14"/>
        <w:szCs w:val="14"/>
      </w:rPr>
      <w:t>https://crc.uem.br/ergonomia</w:t>
    </w:r>
    <w:r>
      <w:rPr>
        <w:color w:val="000000"/>
        <w:sz w:val="14"/>
        <w:szCs w:val="14"/>
      </w:rPr>
      <w:t xml:space="preserve">| </w:t>
    </w:r>
    <w:r w:rsidRPr="002E6C2D">
      <w:rPr>
        <w:color w:val="000000"/>
        <w:sz w:val="14"/>
        <w:szCs w:val="14"/>
      </w:rPr>
      <w:t>ddm-ergonomia@uem.br</w:t>
    </w:r>
    <w:r>
      <w:rPr>
        <w:color w:val="000000"/>
        <w:sz w:val="14"/>
        <w:szCs w:val="14"/>
      </w:rPr>
      <w:t xml:space="preserve"> | Tel.: (44) 3619-4027 (Laboratório de Ergonomia) .: 3619-4008 (Secretaria)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5280" w14:textId="77777777" w:rsidR="009B39CE" w:rsidRDefault="009B39CE">
      <w:pPr>
        <w:spacing w:after="0" w:line="240" w:lineRule="auto"/>
      </w:pPr>
      <w:r>
        <w:separator/>
      </w:r>
    </w:p>
  </w:footnote>
  <w:footnote w:type="continuationSeparator" w:id="0">
    <w:p w14:paraId="47F9D265" w14:textId="77777777" w:rsidR="009B39CE" w:rsidRDefault="009B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6745"/>
      <w:gridCol w:w="1275"/>
    </w:tblGrid>
    <w:tr w:rsidR="005F2167" w14:paraId="02BA2594" w14:textId="77777777" w:rsidTr="005F2167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4AF98AB6" w14:textId="77777777" w:rsidR="005F2167" w:rsidRDefault="005F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433BCA04" wp14:editId="67C1C255">
                <wp:extent cx="487578" cy="524766"/>
                <wp:effectExtent l="0" t="0" r="0" b="0"/>
                <wp:docPr id="32" name="image1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624B3418" w14:textId="2C08D86E" w:rsidR="005F2167" w:rsidRDefault="005F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6A63C93A" wp14:editId="112BAB09">
                <wp:extent cx="530225" cy="464820"/>
                <wp:effectExtent l="0" t="0" r="0" b="0"/>
                <wp:docPr id="4735816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5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5" w:type="dxa"/>
          <w:vMerge w:val="restart"/>
          <w:tcBorders>
            <w:top w:val="nil"/>
            <w:left w:val="nil"/>
          </w:tcBorders>
          <w:tcMar>
            <w:left w:w="0" w:type="dxa"/>
            <w:right w:w="0" w:type="dxa"/>
          </w:tcMar>
          <w:vAlign w:val="center"/>
        </w:tcPr>
        <w:p w14:paraId="63F829C2" w14:textId="4D75C98A" w:rsidR="005F2167" w:rsidRDefault="005F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59FEBAC4" wp14:editId="1C4FC593">
                <wp:extent cx="2127284" cy="442491"/>
                <wp:effectExtent l="0" t="0" r="0" b="0"/>
                <wp:docPr id="36" name="image2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left w:w="0" w:type="dxa"/>
            <w:right w:w="0" w:type="dxa"/>
          </w:tcMar>
        </w:tcPr>
        <w:p w14:paraId="4266F462" w14:textId="239E1A81" w:rsidR="005F2167" w:rsidRDefault="005F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>NIELSEN</w:t>
          </w:r>
        </w:p>
      </w:tc>
    </w:tr>
    <w:tr w:rsidR="005F2167" w14:paraId="55A3A650" w14:textId="77777777" w:rsidTr="005F2167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3A40474D" w14:textId="77777777" w:rsidR="005F2167" w:rsidRDefault="005F21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4EFC3914" w14:textId="77777777" w:rsidR="005F2167" w:rsidRDefault="005F21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6745" w:type="dxa"/>
          <w:vMerge/>
          <w:tcBorders>
            <w:left w:val="nil"/>
          </w:tcBorders>
          <w:tcMar>
            <w:left w:w="0" w:type="dxa"/>
            <w:right w:w="0" w:type="dxa"/>
          </w:tcMar>
          <w:vAlign w:val="center"/>
        </w:tcPr>
        <w:p w14:paraId="0CB60182" w14:textId="77777777" w:rsidR="005F2167" w:rsidRDefault="005F21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  <w:vAlign w:val="center"/>
        </w:tcPr>
        <w:p w14:paraId="3D648DE0" w14:textId="77777777" w:rsidR="005F2167" w:rsidRDefault="005F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5F2167" w14:paraId="49BB5116" w14:textId="77777777" w:rsidTr="005F2167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02302009" w14:textId="77777777" w:rsidR="005F2167" w:rsidRDefault="005F21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0B49AC00" w14:textId="77777777" w:rsidR="005F2167" w:rsidRDefault="005F21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74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65F725EC" w14:textId="77777777" w:rsidR="005F2167" w:rsidRDefault="005F216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275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5576CDA0" w14:textId="77777777" w:rsidR="005F2167" w:rsidRDefault="005F2167" w:rsidP="005F21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32228A4A" w14:textId="77777777" w:rsidR="006249D0" w:rsidRDefault="006249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45"/>
    <w:multiLevelType w:val="multilevel"/>
    <w:tmpl w:val="2E0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6B99"/>
    <w:multiLevelType w:val="multilevel"/>
    <w:tmpl w:val="42E4BB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A7F86"/>
    <w:multiLevelType w:val="multilevel"/>
    <w:tmpl w:val="3B98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973FE"/>
    <w:multiLevelType w:val="multilevel"/>
    <w:tmpl w:val="693EF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7A0320"/>
    <w:multiLevelType w:val="multilevel"/>
    <w:tmpl w:val="0F34B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244A2"/>
    <w:multiLevelType w:val="multilevel"/>
    <w:tmpl w:val="9C4202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50F35"/>
    <w:multiLevelType w:val="multilevel"/>
    <w:tmpl w:val="2E26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C4DFF"/>
    <w:multiLevelType w:val="multilevel"/>
    <w:tmpl w:val="DA48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11EE9"/>
    <w:multiLevelType w:val="multilevel"/>
    <w:tmpl w:val="0F48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76DD1"/>
    <w:multiLevelType w:val="multilevel"/>
    <w:tmpl w:val="61D6A3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93D32"/>
    <w:multiLevelType w:val="multilevel"/>
    <w:tmpl w:val="E56C1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3D13EF"/>
    <w:multiLevelType w:val="multilevel"/>
    <w:tmpl w:val="C102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E665F"/>
    <w:multiLevelType w:val="multilevel"/>
    <w:tmpl w:val="536C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A5355"/>
    <w:multiLevelType w:val="multilevel"/>
    <w:tmpl w:val="486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93CD4"/>
    <w:multiLevelType w:val="multilevel"/>
    <w:tmpl w:val="B7F6E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B177E"/>
    <w:multiLevelType w:val="multilevel"/>
    <w:tmpl w:val="CDBE66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D1EB7"/>
    <w:multiLevelType w:val="multilevel"/>
    <w:tmpl w:val="14BA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915305"/>
    <w:multiLevelType w:val="multilevel"/>
    <w:tmpl w:val="5C42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1563A"/>
    <w:multiLevelType w:val="multilevel"/>
    <w:tmpl w:val="0D0CE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C4136"/>
    <w:multiLevelType w:val="multilevel"/>
    <w:tmpl w:val="E08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11669"/>
    <w:multiLevelType w:val="multilevel"/>
    <w:tmpl w:val="C090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D4D05"/>
    <w:multiLevelType w:val="multilevel"/>
    <w:tmpl w:val="DC3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D44BB"/>
    <w:multiLevelType w:val="multilevel"/>
    <w:tmpl w:val="E53CBA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9B5640"/>
    <w:multiLevelType w:val="multilevel"/>
    <w:tmpl w:val="4CBE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917618">
    <w:abstractNumId w:val="2"/>
  </w:num>
  <w:num w:numId="2" w16cid:durableId="874125300">
    <w:abstractNumId w:val="19"/>
  </w:num>
  <w:num w:numId="3" w16cid:durableId="1139615229">
    <w:abstractNumId w:val="18"/>
  </w:num>
  <w:num w:numId="4" w16cid:durableId="278992700">
    <w:abstractNumId w:val="7"/>
  </w:num>
  <w:num w:numId="5" w16cid:durableId="1507359206">
    <w:abstractNumId w:val="0"/>
  </w:num>
  <w:num w:numId="6" w16cid:durableId="539826407">
    <w:abstractNumId w:val="10"/>
  </w:num>
  <w:num w:numId="7" w16cid:durableId="240985427">
    <w:abstractNumId w:val="6"/>
  </w:num>
  <w:num w:numId="8" w16cid:durableId="1640720499">
    <w:abstractNumId w:val="4"/>
  </w:num>
  <w:num w:numId="9" w16cid:durableId="1138839163">
    <w:abstractNumId w:val="16"/>
  </w:num>
  <w:num w:numId="10" w16cid:durableId="1854414937">
    <w:abstractNumId w:val="3"/>
  </w:num>
  <w:num w:numId="11" w16cid:durableId="1957323237">
    <w:abstractNumId w:val="11"/>
  </w:num>
  <w:num w:numId="12" w16cid:durableId="987978574">
    <w:abstractNumId w:val="14"/>
  </w:num>
  <w:num w:numId="13" w16cid:durableId="716196486">
    <w:abstractNumId w:val="23"/>
  </w:num>
  <w:num w:numId="14" w16cid:durableId="949582709">
    <w:abstractNumId w:val="9"/>
  </w:num>
  <w:num w:numId="15" w16cid:durableId="1178690176">
    <w:abstractNumId w:val="21"/>
  </w:num>
  <w:num w:numId="16" w16cid:durableId="2064713338">
    <w:abstractNumId w:val="1"/>
  </w:num>
  <w:num w:numId="17" w16cid:durableId="1614821699">
    <w:abstractNumId w:val="8"/>
  </w:num>
  <w:num w:numId="18" w16cid:durableId="1302491776">
    <w:abstractNumId w:val="22"/>
  </w:num>
  <w:num w:numId="19" w16cid:durableId="1795320499">
    <w:abstractNumId w:val="20"/>
  </w:num>
  <w:num w:numId="20" w16cid:durableId="1561096037">
    <w:abstractNumId w:val="5"/>
  </w:num>
  <w:num w:numId="21" w16cid:durableId="1411581486">
    <w:abstractNumId w:val="17"/>
  </w:num>
  <w:num w:numId="22" w16cid:durableId="1742291222">
    <w:abstractNumId w:val="15"/>
  </w:num>
  <w:num w:numId="23" w16cid:durableId="90594344">
    <w:abstractNumId w:val="12"/>
  </w:num>
  <w:num w:numId="24" w16cid:durableId="706563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D0"/>
    <w:rsid w:val="001450FA"/>
    <w:rsid w:val="00175B40"/>
    <w:rsid w:val="002E6C2D"/>
    <w:rsid w:val="003D36F1"/>
    <w:rsid w:val="00432EC1"/>
    <w:rsid w:val="004E4716"/>
    <w:rsid w:val="00582837"/>
    <w:rsid w:val="005F0973"/>
    <w:rsid w:val="005F2167"/>
    <w:rsid w:val="006249D0"/>
    <w:rsid w:val="00665140"/>
    <w:rsid w:val="008259FA"/>
    <w:rsid w:val="009540CF"/>
    <w:rsid w:val="009B39CE"/>
    <w:rsid w:val="009D5563"/>
    <w:rsid w:val="00A45E1C"/>
    <w:rsid w:val="00B120D5"/>
    <w:rsid w:val="00C8278F"/>
    <w:rsid w:val="00CA1463"/>
    <w:rsid w:val="00D26A21"/>
    <w:rsid w:val="00E10BC6"/>
    <w:rsid w:val="00E35B7A"/>
    <w:rsid w:val="00E512F7"/>
    <w:rsid w:val="00F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E57E"/>
  <w15:docId w15:val="{2B9A0B9D-E44F-472C-B431-EA4D6937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2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A21"/>
  </w:style>
  <w:style w:type="paragraph" w:styleId="Rodap">
    <w:name w:val="footer"/>
    <w:basedOn w:val="Normal"/>
    <w:link w:val="RodapChar"/>
    <w:uiPriority w:val="99"/>
    <w:unhideWhenUsed/>
    <w:rsid w:val="00D2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A21"/>
  </w:style>
  <w:style w:type="table" w:styleId="Tabelacomgrade">
    <w:name w:val="Table Grid"/>
    <w:basedOn w:val="Tabelanormal"/>
    <w:uiPriority w:val="39"/>
    <w:rsid w:val="00C8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E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18</cp:revision>
  <dcterms:created xsi:type="dcterms:W3CDTF">2024-02-07T18:55:00Z</dcterms:created>
  <dcterms:modified xsi:type="dcterms:W3CDTF">2025-09-19T13:05:00Z</dcterms:modified>
</cp:coreProperties>
</file>