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A393" w14:textId="77777777" w:rsidR="006659DB" w:rsidRPr="00AF361C" w:rsidRDefault="006659DB" w:rsidP="000207A9">
      <w:pPr>
        <w:jc w:val="center"/>
        <w:rPr>
          <w:b/>
          <w:bCs/>
          <w:color w:val="0070C0"/>
          <w:sz w:val="32"/>
          <w:szCs w:val="32"/>
        </w:rPr>
      </w:pPr>
      <w:r w:rsidRPr="00AF361C">
        <w:rPr>
          <w:b/>
          <w:bCs/>
          <w:color w:val="0070C0"/>
          <w:sz w:val="32"/>
          <w:szCs w:val="32"/>
        </w:rPr>
        <w:t>INSTRUÇÕES PARA SUBSTITUIÇÃO DE BOLSISTA PIBIC</w:t>
      </w:r>
    </w:p>
    <w:p w14:paraId="32118354" w14:textId="33E479D9" w:rsidR="006659DB" w:rsidRPr="00AF361C" w:rsidRDefault="006659DB" w:rsidP="000207A9">
      <w:pPr>
        <w:jc w:val="center"/>
        <w:rPr>
          <w:b/>
          <w:bCs/>
          <w:color w:val="FF0000"/>
          <w:sz w:val="32"/>
          <w:szCs w:val="32"/>
        </w:rPr>
      </w:pPr>
      <w:r w:rsidRPr="00AF361C">
        <w:rPr>
          <w:b/>
          <w:bCs/>
          <w:color w:val="FF0000"/>
          <w:sz w:val="32"/>
          <w:szCs w:val="32"/>
        </w:rPr>
        <w:t>BOLSA FUNDAÇÃO ARAUCÁRIA</w:t>
      </w:r>
    </w:p>
    <w:p w14:paraId="2E531412" w14:textId="692C4FFC" w:rsidR="00AF361C" w:rsidRPr="00AF361C" w:rsidRDefault="00AF361C" w:rsidP="00DA1F61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 w:rsidRPr="00AF361C">
        <w:rPr>
          <w:sz w:val="24"/>
          <w:szCs w:val="24"/>
        </w:rPr>
        <w:t xml:space="preserve">Pedir para o aluno se cadastrar na Plataforma </w:t>
      </w:r>
      <w:proofErr w:type="spellStart"/>
      <w:r w:rsidRPr="00AF361C">
        <w:rPr>
          <w:sz w:val="24"/>
          <w:szCs w:val="24"/>
        </w:rPr>
        <w:t>Sparkx</w:t>
      </w:r>
      <w:proofErr w:type="spellEnd"/>
      <w:r w:rsidRPr="00AF361C">
        <w:rPr>
          <w:sz w:val="24"/>
          <w:szCs w:val="24"/>
        </w:rPr>
        <w:t xml:space="preserve"> - </w:t>
      </w:r>
      <w:hyperlink r:id="rId5" w:history="1">
        <w:r w:rsidRPr="00AF361C">
          <w:rPr>
            <w:rStyle w:val="Hyperlink"/>
            <w:sz w:val="24"/>
            <w:szCs w:val="24"/>
          </w:rPr>
          <w:t>https://sparkx.fundacaoaraucaria.org.br/</w:t>
        </w:r>
      </w:hyperlink>
      <w:r w:rsidRPr="00AF361C">
        <w:rPr>
          <w:sz w:val="24"/>
          <w:szCs w:val="24"/>
        </w:rPr>
        <w:t>;</w:t>
      </w:r>
    </w:p>
    <w:p w14:paraId="31E27D17" w14:textId="0AB40872" w:rsidR="006659DB" w:rsidRPr="000207A9" w:rsidRDefault="00AF361C" w:rsidP="00DA1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659DB" w:rsidRPr="000207A9">
        <w:rPr>
          <w:sz w:val="24"/>
          <w:szCs w:val="24"/>
        </w:rPr>
        <w:t>Efetuar o download do arquivo “</w:t>
      </w:r>
      <w:r w:rsidR="006659DB" w:rsidRPr="000207A9">
        <w:rPr>
          <w:b/>
          <w:bCs/>
          <w:sz w:val="24"/>
          <w:szCs w:val="24"/>
        </w:rPr>
        <w:t xml:space="preserve">Formulário para alteração </w:t>
      </w:r>
      <w:r>
        <w:rPr>
          <w:b/>
          <w:bCs/>
          <w:sz w:val="24"/>
          <w:szCs w:val="24"/>
        </w:rPr>
        <w:t>de equipe executora</w:t>
      </w:r>
      <w:r w:rsidR="006659DB" w:rsidRPr="000207A9">
        <w:rPr>
          <w:sz w:val="24"/>
          <w:szCs w:val="24"/>
        </w:rPr>
        <w:t xml:space="preserve">”; </w:t>
      </w:r>
    </w:p>
    <w:p w14:paraId="7BCA5A59" w14:textId="2C824F04" w:rsidR="006659DB" w:rsidRPr="000207A9" w:rsidRDefault="00AF361C" w:rsidP="00DA1F6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659DB" w:rsidRPr="000207A9">
        <w:rPr>
          <w:sz w:val="24"/>
          <w:szCs w:val="24"/>
        </w:rPr>
        <w:t xml:space="preserve">) Preencher todos os campos; </w:t>
      </w:r>
    </w:p>
    <w:p w14:paraId="6CD78753" w14:textId="02CA3E4A" w:rsidR="006659DB" w:rsidRPr="000207A9" w:rsidRDefault="00AF361C" w:rsidP="00DA1F6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659DB" w:rsidRPr="000207A9">
        <w:rPr>
          <w:sz w:val="24"/>
          <w:szCs w:val="24"/>
        </w:rPr>
        <w:t xml:space="preserve">) Salvar o arquivo mencionado em “a” no formato PDF; </w:t>
      </w:r>
    </w:p>
    <w:p w14:paraId="040AA432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>e) Efetuar o download do arquivo “</w:t>
      </w:r>
      <w:r w:rsidRPr="00D423B9">
        <w:rPr>
          <w:b/>
          <w:bCs/>
          <w:sz w:val="24"/>
          <w:szCs w:val="24"/>
        </w:rPr>
        <w:t>Relatório parcial de atividades (substituição de bolsista)</w:t>
      </w:r>
      <w:r w:rsidRPr="000207A9">
        <w:rPr>
          <w:sz w:val="24"/>
          <w:szCs w:val="24"/>
        </w:rPr>
        <w:t xml:space="preserve">” </w:t>
      </w:r>
    </w:p>
    <w:p w14:paraId="53E8197B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>f) Preencher todos os campos do arquivo mencionado em “e”;</w:t>
      </w:r>
    </w:p>
    <w:p w14:paraId="00BE62BD" w14:textId="23C444F9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 xml:space="preserve">g) Salvar o arquivo mencionado em “e” no formato PDF; </w:t>
      </w:r>
    </w:p>
    <w:p w14:paraId="5147D52C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>h) Efetuar o download do arquivo “</w:t>
      </w:r>
      <w:r w:rsidRPr="00D423B9">
        <w:rPr>
          <w:b/>
          <w:bCs/>
          <w:sz w:val="24"/>
          <w:szCs w:val="24"/>
        </w:rPr>
        <w:t>Anexo V - Plano de trabalho e declaração do bolsista”</w:t>
      </w:r>
      <w:r w:rsidRPr="000207A9">
        <w:rPr>
          <w:sz w:val="24"/>
          <w:szCs w:val="24"/>
        </w:rPr>
        <w:t xml:space="preserve"> </w:t>
      </w:r>
    </w:p>
    <w:p w14:paraId="1A2C58E5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>i) Preencher todos os campos do arquivo mencionado em “h”;</w:t>
      </w:r>
    </w:p>
    <w:p w14:paraId="79A750FC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 xml:space="preserve">j) Salvar o arquivo mencionado em “h” no formato PDF; </w:t>
      </w:r>
    </w:p>
    <w:p w14:paraId="3FA6E253" w14:textId="7D663E3D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>k) Os arquivos mencionados em “a”, “e” e “h” estão disponíveis no site do SGP/ Formulários”;</w:t>
      </w:r>
    </w:p>
    <w:p w14:paraId="3E8DA928" w14:textId="7921B17C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 xml:space="preserve">l) </w:t>
      </w:r>
      <w:r w:rsidR="00AF361C">
        <w:rPr>
          <w:sz w:val="24"/>
          <w:szCs w:val="24"/>
        </w:rPr>
        <w:t>Assinar o arquivo manual ou via gov.com</w:t>
      </w:r>
      <w:r w:rsidRPr="000207A9">
        <w:rPr>
          <w:sz w:val="24"/>
          <w:szCs w:val="24"/>
        </w:rPr>
        <w:t xml:space="preserve">; </w:t>
      </w:r>
    </w:p>
    <w:p w14:paraId="03985E81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 xml:space="preserve">m) O orientador deverá acessar o </w:t>
      </w:r>
      <w:r w:rsidRPr="00D423B9">
        <w:rPr>
          <w:color w:val="4472C4" w:themeColor="accent1"/>
          <w:sz w:val="24"/>
          <w:szCs w:val="24"/>
          <w:u w:val="single"/>
        </w:rPr>
        <w:t>SGP</w:t>
      </w:r>
      <w:r w:rsidRPr="000207A9">
        <w:rPr>
          <w:sz w:val="24"/>
          <w:szCs w:val="24"/>
        </w:rPr>
        <w:t xml:space="preserve"> e inserir os arquivos mencionados em “a”, “e” e “h” salvos em formato PDF, além do </w:t>
      </w:r>
      <w:r w:rsidRPr="00D423B9">
        <w:rPr>
          <w:b/>
          <w:bCs/>
          <w:sz w:val="24"/>
          <w:szCs w:val="24"/>
        </w:rPr>
        <w:t>Currículo Lattes</w:t>
      </w:r>
      <w:r w:rsidRPr="000207A9">
        <w:rPr>
          <w:sz w:val="24"/>
          <w:szCs w:val="24"/>
        </w:rPr>
        <w:t xml:space="preserve"> (arquivo PDF) do novo bolsista. </w:t>
      </w:r>
    </w:p>
    <w:p w14:paraId="1F5D79CF" w14:textId="77777777" w:rsidR="000207A9" w:rsidRPr="000207A9" w:rsidRDefault="006659DB" w:rsidP="00DA1F61">
      <w:pPr>
        <w:jc w:val="both"/>
        <w:rPr>
          <w:color w:val="FF0000"/>
          <w:sz w:val="40"/>
          <w:szCs w:val="40"/>
        </w:rPr>
      </w:pPr>
      <w:r w:rsidRPr="000207A9">
        <w:rPr>
          <w:color w:val="FF0000"/>
          <w:sz w:val="40"/>
          <w:szCs w:val="40"/>
        </w:rPr>
        <w:t>ATENÇÃO</w:t>
      </w:r>
    </w:p>
    <w:p w14:paraId="26E968D1" w14:textId="15169BA3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t xml:space="preserve"> </w:t>
      </w:r>
      <w:r w:rsidRPr="000207A9">
        <w:rPr>
          <w:sz w:val="24"/>
          <w:szCs w:val="24"/>
        </w:rPr>
        <w:sym w:font="Symbol" w:char="F0D8"/>
      </w:r>
      <w:r w:rsidRPr="000207A9">
        <w:rPr>
          <w:sz w:val="24"/>
          <w:szCs w:val="24"/>
        </w:rPr>
        <w:t xml:space="preserve"> As substituições devem ser feitas considerando o “mês cheio”; </w:t>
      </w:r>
    </w:p>
    <w:p w14:paraId="7CFC1664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sym w:font="Symbol" w:char="F0D8"/>
      </w:r>
      <w:r w:rsidRPr="000207A9">
        <w:rPr>
          <w:sz w:val="24"/>
          <w:szCs w:val="24"/>
        </w:rPr>
        <w:t xml:space="preserve"> O período de participação do novo aluno não pode ser inferior a 3 meses; </w:t>
      </w:r>
    </w:p>
    <w:p w14:paraId="45D32EA6" w14:textId="77777777" w:rsidR="006659DB" w:rsidRPr="000207A9" w:rsidRDefault="006659DB" w:rsidP="00DA1F61">
      <w:pPr>
        <w:jc w:val="both"/>
        <w:rPr>
          <w:sz w:val="24"/>
          <w:szCs w:val="24"/>
        </w:rPr>
      </w:pPr>
      <w:r w:rsidRPr="000207A9">
        <w:rPr>
          <w:sz w:val="24"/>
          <w:szCs w:val="24"/>
        </w:rPr>
        <w:sym w:font="Symbol" w:char="F0D8"/>
      </w:r>
      <w:r w:rsidRPr="000207A9">
        <w:rPr>
          <w:sz w:val="24"/>
          <w:szCs w:val="24"/>
        </w:rPr>
        <w:t xml:space="preserve"> Orientador e bolsista devem ficar atentos ao e-mail cadastrado no </w:t>
      </w:r>
      <w:proofErr w:type="spellStart"/>
      <w:r w:rsidRPr="000207A9">
        <w:rPr>
          <w:sz w:val="24"/>
          <w:szCs w:val="24"/>
        </w:rPr>
        <w:t>eProtocolo</w:t>
      </w:r>
      <w:proofErr w:type="spellEnd"/>
      <w:r w:rsidRPr="000207A9">
        <w:rPr>
          <w:sz w:val="24"/>
          <w:szCs w:val="24"/>
        </w:rPr>
        <w:t xml:space="preserve">, pois receberão notificação de pendência de assinatura nos arquivos mencionados em “a” e “h”; </w:t>
      </w:r>
    </w:p>
    <w:p w14:paraId="1A918973" w14:textId="77777777" w:rsidR="000207A9" w:rsidRPr="000207A9" w:rsidRDefault="006659DB" w:rsidP="00DA1F61">
      <w:pPr>
        <w:jc w:val="both"/>
        <w:rPr>
          <w:b/>
          <w:bCs/>
          <w:sz w:val="24"/>
          <w:szCs w:val="24"/>
        </w:rPr>
      </w:pPr>
      <w:r w:rsidRPr="000207A9">
        <w:rPr>
          <w:b/>
          <w:bCs/>
          <w:sz w:val="24"/>
          <w:szCs w:val="24"/>
        </w:rPr>
        <w:sym w:font="Symbol" w:char="F0D8"/>
      </w:r>
      <w:r w:rsidRPr="000207A9">
        <w:rPr>
          <w:b/>
          <w:bCs/>
          <w:sz w:val="24"/>
          <w:szCs w:val="24"/>
        </w:rPr>
        <w:t xml:space="preserve"> Para gerar efeito na data de referência, a solicitação de substituição de bolsista deve ser encaminhada via SGP com até 15 (quinze) dias de antecedência, sendo vedada a retroatividade. </w:t>
      </w:r>
    </w:p>
    <w:p w14:paraId="525252AD" w14:textId="49FFEE89" w:rsidR="00EE5C6F" w:rsidRDefault="006659DB">
      <w:r w:rsidRPr="000207A9">
        <w:rPr>
          <w:sz w:val="24"/>
          <w:szCs w:val="24"/>
        </w:rPr>
        <w:t>Em caso de dúvidas, entre em contato pelo e-mail pibic@uem.br ou ramal 4141 (PPG/PES)</w:t>
      </w:r>
    </w:p>
    <w:sectPr w:rsidR="00EE5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49E0"/>
    <w:multiLevelType w:val="hybridMultilevel"/>
    <w:tmpl w:val="5F4C43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31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DB"/>
    <w:rsid w:val="000207A9"/>
    <w:rsid w:val="006659DB"/>
    <w:rsid w:val="008775FB"/>
    <w:rsid w:val="00AF361C"/>
    <w:rsid w:val="00BF4366"/>
    <w:rsid w:val="00D423B9"/>
    <w:rsid w:val="00DA1F61"/>
    <w:rsid w:val="00ED4323"/>
    <w:rsid w:val="00E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B2C2"/>
  <w15:chartTrackingRefBased/>
  <w15:docId w15:val="{39DBE530-421A-4956-AEE1-900C24BD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6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361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F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arkx.fundacaoaraucaria.org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Divisão de Pesquisa</dc:creator>
  <cp:keywords/>
  <dc:description/>
  <cp:lastModifiedBy>uem</cp:lastModifiedBy>
  <cp:revision>3</cp:revision>
  <cp:lastPrinted>2024-10-17T14:39:00Z</cp:lastPrinted>
  <dcterms:created xsi:type="dcterms:W3CDTF">2024-10-17T14:34:00Z</dcterms:created>
  <dcterms:modified xsi:type="dcterms:W3CDTF">2026-01-23T18:04:00Z</dcterms:modified>
</cp:coreProperties>
</file>