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B56B9" w14:textId="77777777" w:rsidR="001E193B" w:rsidRPr="00FE2808" w:rsidRDefault="001E193B" w:rsidP="001E193B">
      <w:pPr>
        <w:spacing w:before="0" w:after="0"/>
        <w:rPr>
          <w:rFonts w:ascii="Arial" w:hAnsi="Arial" w:cs="Arial"/>
          <w:sz w:val="20"/>
          <w:szCs w:val="20"/>
        </w:rPr>
      </w:pPr>
      <w:r w:rsidRPr="00FE2808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7E78E649" wp14:editId="7F278A5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96415" cy="648335"/>
            <wp:effectExtent l="0" t="0" r="0" b="0"/>
            <wp:wrapThrough wrapText="bothSides">
              <wp:wrapPolygon edited="0">
                <wp:start x="0" y="0"/>
                <wp:lineTo x="0" y="20944"/>
                <wp:lineTo x="21302" y="20944"/>
                <wp:lineTo x="21302" y="0"/>
                <wp:lineTo x="0" y="0"/>
              </wp:wrapPolygon>
            </wp:wrapThrough>
            <wp:docPr id="4" name="Imagem 4" descr="http://www.university-directory.eu/media/instlogos/BR-Universidade-Estadual-de-Mari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versity-directory.eu/media/instlogos/BR-Universidade-Estadual-de-Marin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8" r="2513"/>
                    <a:stretch/>
                  </pic:blipFill>
                  <pic:spPr bwMode="auto">
                    <a:xfrm>
                      <a:off x="0" y="0"/>
                      <a:ext cx="17964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808">
        <w:rPr>
          <w:rFonts w:ascii="Arial" w:hAnsi="Arial" w:cs="Arial"/>
          <w:sz w:val="20"/>
          <w:szCs w:val="20"/>
        </w:rPr>
        <w:t>UNIVERSIDADE ESTADUAL DE MARINGÁ</w:t>
      </w:r>
    </w:p>
    <w:p w14:paraId="578AB15A" w14:textId="77777777" w:rsidR="001E193B" w:rsidRPr="00FE2808" w:rsidRDefault="001E193B" w:rsidP="001E193B">
      <w:p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</w:t>
      </w:r>
      <w:r w:rsidRPr="00FE2808">
        <w:rPr>
          <w:rFonts w:ascii="Arial" w:hAnsi="Arial" w:cs="Arial"/>
          <w:sz w:val="20"/>
          <w:szCs w:val="20"/>
        </w:rPr>
        <w:t xml:space="preserve"> DE CIÊNCIAS HUMANAS, LETRAS E ARTES</w:t>
      </w:r>
    </w:p>
    <w:p w14:paraId="7EC2A1BC" w14:textId="77777777" w:rsidR="001E193B" w:rsidRPr="00FE2808" w:rsidRDefault="001E193B" w:rsidP="001E193B">
      <w:pPr>
        <w:spacing w:before="0" w:after="0"/>
        <w:rPr>
          <w:rFonts w:ascii="Arial" w:hAnsi="Arial" w:cs="Arial"/>
          <w:sz w:val="20"/>
          <w:szCs w:val="20"/>
        </w:rPr>
      </w:pPr>
      <w:r w:rsidRPr="00FE2808">
        <w:rPr>
          <w:rFonts w:ascii="Arial" w:hAnsi="Arial" w:cs="Arial"/>
          <w:sz w:val="20"/>
          <w:szCs w:val="20"/>
        </w:rPr>
        <w:t>DEPARTAMENTO DE FUNDAMENTOS DA EDUCAÇÃO</w:t>
      </w:r>
    </w:p>
    <w:p w14:paraId="0BC3938C" w14:textId="77777777" w:rsidR="001E193B" w:rsidRPr="00FE2808" w:rsidRDefault="001E193B" w:rsidP="001E193B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CURSO DE PEDAGOGIA</w:t>
      </w:r>
    </w:p>
    <w:p w14:paraId="69002B36" w14:textId="77777777" w:rsidR="001E193B" w:rsidRDefault="001E193B" w:rsidP="001E193B">
      <w:pPr>
        <w:jc w:val="center"/>
        <w:rPr>
          <w:b/>
          <w:sz w:val="24"/>
          <w:szCs w:val="24"/>
        </w:rPr>
      </w:pPr>
    </w:p>
    <w:tbl>
      <w:tblPr>
        <w:tblStyle w:val="Tabelacomgrade"/>
        <w:tblW w:w="10918" w:type="dxa"/>
        <w:tblLayout w:type="fixed"/>
        <w:tblLook w:val="04A0" w:firstRow="1" w:lastRow="0" w:firstColumn="1" w:lastColumn="0" w:noHBand="0" w:noVBand="1"/>
      </w:tblPr>
      <w:tblGrid>
        <w:gridCol w:w="1106"/>
        <w:gridCol w:w="1417"/>
        <w:gridCol w:w="5103"/>
        <w:gridCol w:w="1701"/>
        <w:gridCol w:w="1591"/>
      </w:tblGrid>
      <w:tr w:rsidR="001E193B" w14:paraId="38209379" w14:textId="77777777" w:rsidTr="006028FF">
        <w:tc>
          <w:tcPr>
            <w:tcW w:w="10918" w:type="dxa"/>
            <w:gridSpan w:val="5"/>
          </w:tcPr>
          <w:p w14:paraId="4686B027" w14:textId="756DADC1" w:rsidR="001E193B" w:rsidRPr="00582CE8" w:rsidRDefault="001E193B" w:rsidP="005C7E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36111">
              <w:rPr>
                <w:rFonts w:ascii="Arial" w:hAnsi="Arial" w:cs="Arial"/>
                <w:b/>
              </w:rPr>
              <w:t>FICHA DE FREQUÊNC</w:t>
            </w:r>
            <w:r>
              <w:rPr>
                <w:rFonts w:ascii="Arial" w:hAnsi="Arial" w:cs="Arial"/>
                <w:b/>
              </w:rPr>
              <w:t xml:space="preserve">IA DE ORIENTAÇÕES DE TCC – </w:t>
            </w:r>
            <w:r w:rsidR="00026B4E">
              <w:rPr>
                <w:rFonts w:ascii="Arial" w:hAnsi="Arial" w:cs="Arial"/>
                <w:b/>
              </w:rPr>
              <w:t>202</w:t>
            </w:r>
            <w:r w:rsidR="00B75FB6">
              <w:rPr>
                <w:rFonts w:ascii="Arial" w:hAnsi="Arial" w:cs="Arial"/>
                <w:b/>
              </w:rPr>
              <w:t>5</w:t>
            </w:r>
          </w:p>
        </w:tc>
      </w:tr>
      <w:tr w:rsidR="001E193B" w14:paraId="5D8E32E7" w14:textId="77777777" w:rsidTr="006028FF">
        <w:tc>
          <w:tcPr>
            <w:tcW w:w="10918" w:type="dxa"/>
            <w:gridSpan w:val="5"/>
          </w:tcPr>
          <w:p w14:paraId="54C6517D" w14:textId="77777777" w:rsidR="001E193B" w:rsidRDefault="001E193B" w:rsidP="006028FF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5730FBA8" w14:textId="77777777" w:rsidR="001E193B" w:rsidRDefault="001E193B" w:rsidP="006028FF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Aluno(a): _______________________________________________________________________________                                                                                                        </w:t>
            </w:r>
          </w:p>
          <w:p w14:paraId="0D332E4E" w14:textId="77777777" w:rsidR="001E193B" w:rsidRDefault="001E193B" w:rsidP="006028FF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7F842ABE" w14:textId="77777777" w:rsidR="001E193B" w:rsidRDefault="001E193B" w:rsidP="006028FF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RA: ________________________________________ Turma: ____________________________________</w:t>
            </w:r>
          </w:p>
          <w:p w14:paraId="0C68B503" w14:textId="77777777" w:rsidR="001E193B" w:rsidRDefault="001E193B" w:rsidP="006028FF">
            <w:pPr>
              <w:spacing w:before="0" w:after="0"/>
              <w:rPr>
                <w:rFonts w:ascii="Arial" w:hAnsi="Arial" w:cs="Arial"/>
                <w:b/>
              </w:rPr>
            </w:pPr>
          </w:p>
          <w:p w14:paraId="27F4DC7A" w14:textId="77777777" w:rsidR="001E193B" w:rsidRDefault="001E193B" w:rsidP="006028FF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Orientador(a): _______________________________________________ Departamento: ______________</w:t>
            </w:r>
          </w:p>
          <w:p w14:paraId="77BB0A7C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</w:tr>
      <w:tr w:rsidR="001E193B" w:rsidRPr="00C70D42" w14:paraId="7592E72F" w14:textId="77777777" w:rsidTr="006028FF">
        <w:tc>
          <w:tcPr>
            <w:tcW w:w="1106" w:type="dxa"/>
          </w:tcPr>
          <w:p w14:paraId="3343AB80" w14:textId="77777777" w:rsidR="001E193B" w:rsidRPr="00C70D42" w:rsidRDefault="001E193B" w:rsidP="006028FF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D42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14:paraId="46171056" w14:textId="77777777" w:rsidR="001E193B" w:rsidRPr="00C70D42" w:rsidRDefault="001E193B" w:rsidP="006028FF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D42">
              <w:rPr>
                <w:rFonts w:ascii="Arial" w:hAnsi="Arial" w:cs="Arial"/>
                <w:b/>
                <w:sz w:val="20"/>
                <w:szCs w:val="20"/>
              </w:rPr>
              <w:t>Horas cumpridas</w:t>
            </w:r>
          </w:p>
        </w:tc>
        <w:tc>
          <w:tcPr>
            <w:tcW w:w="5103" w:type="dxa"/>
          </w:tcPr>
          <w:p w14:paraId="7DDA8DFA" w14:textId="77777777" w:rsidR="001E193B" w:rsidRPr="00C70D42" w:rsidRDefault="001E193B" w:rsidP="006028FF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D42">
              <w:rPr>
                <w:rFonts w:ascii="Arial" w:hAnsi="Arial" w:cs="Arial"/>
                <w:b/>
                <w:sz w:val="20"/>
                <w:szCs w:val="20"/>
              </w:rPr>
              <w:t>Atividades desenvolvidas</w:t>
            </w:r>
          </w:p>
        </w:tc>
        <w:tc>
          <w:tcPr>
            <w:tcW w:w="1701" w:type="dxa"/>
          </w:tcPr>
          <w:p w14:paraId="4485AEC0" w14:textId="77777777" w:rsidR="001E193B" w:rsidRPr="00C70D42" w:rsidRDefault="005C7E04" w:rsidP="006028FF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  <w:r w:rsidR="001E193B" w:rsidRPr="00C70D42">
              <w:rPr>
                <w:rFonts w:ascii="Arial" w:hAnsi="Arial" w:cs="Arial"/>
                <w:b/>
                <w:sz w:val="20"/>
                <w:szCs w:val="20"/>
              </w:rPr>
              <w:t xml:space="preserve"> Orientador</w:t>
            </w:r>
            <w:r w:rsidR="001E193B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1591" w:type="dxa"/>
          </w:tcPr>
          <w:p w14:paraId="578DCA33" w14:textId="77777777" w:rsidR="001E193B" w:rsidRPr="00C70D42" w:rsidRDefault="005C7E04" w:rsidP="006028FF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  <w:r w:rsidR="001E193B" w:rsidRPr="00C70D42">
              <w:rPr>
                <w:rFonts w:ascii="Arial" w:hAnsi="Arial" w:cs="Arial"/>
                <w:b/>
                <w:sz w:val="20"/>
                <w:szCs w:val="20"/>
              </w:rPr>
              <w:t xml:space="preserve"> Orientando</w:t>
            </w:r>
            <w:r w:rsidR="001E193B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</w:tr>
      <w:tr w:rsidR="001E193B" w14:paraId="06325208" w14:textId="77777777" w:rsidTr="006028FF">
        <w:trPr>
          <w:trHeight w:val="567"/>
        </w:trPr>
        <w:tc>
          <w:tcPr>
            <w:tcW w:w="1106" w:type="dxa"/>
          </w:tcPr>
          <w:p w14:paraId="1FBBDC0E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4F5C0C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2F26FC2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  <w:p w14:paraId="09B645EA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A4CCB8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D4E76DA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337CA110" w14:textId="77777777" w:rsidTr="006028FF">
        <w:trPr>
          <w:trHeight w:val="567"/>
        </w:trPr>
        <w:tc>
          <w:tcPr>
            <w:tcW w:w="1106" w:type="dxa"/>
          </w:tcPr>
          <w:p w14:paraId="53819F4C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C90EC3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24814B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50CF48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12CEC94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48E40637" w14:textId="77777777" w:rsidTr="006028FF">
        <w:trPr>
          <w:trHeight w:val="567"/>
        </w:trPr>
        <w:tc>
          <w:tcPr>
            <w:tcW w:w="1106" w:type="dxa"/>
          </w:tcPr>
          <w:p w14:paraId="4F3BBE9A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0BEC7B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E7BF443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6966A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8D545D0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7D9A1737" w14:textId="77777777" w:rsidTr="006028FF">
        <w:trPr>
          <w:trHeight w:val="567"/>
        </w:trPr>
        <w:tc>
          <w:tcPr>
            <w:tcW w:w="1106" w:type="dxa"/>
          </w:tcPr>
          <w:p w14:paraId="6ECF5B06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3E3D65D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6A377E3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3B31F4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1F84C76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7E6740DB" w14:textId="77777777" w:rsidTr="006028FF">
        <w:trPr>
          <w:trHeight w:val="567"/>
        </w:trPr>
        <w:tc>
          <w:tcPr>
            <w:tcW w:w="1106" w:type="dxa"/>
          </w:tcPr>
          <w:p w14:paraId="1B799CB5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37D8BD2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269B66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867ED4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EBC71D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666A6696" w14:textId="77777777" w:rsidTr="006028FF">
        <w:trPr>
          <w:trHeight w:val="567"/>
        </w:trPr>
        <w:tc>
          <w:tcPr>
            <w:tcW w:w="1106" w:type="dxa"/>
          </w:tcPr>
          <w:p w14:paraId="5A2FFAE8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B97F1A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04E0D1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8327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B960C8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7F5F095F" w14:textId="77777777" w:rsidTr="006028FF">
        <w:trPr>
          <w:trHeight w:val="567"/>
        </w:trPr>
        <w:tc>
          <w:tcPr>
            <w:tcW w:w="1106" w:type="dxa"/>
          </w:tcPr>
          <w:p w14:paraId="1AEE6B66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9AF8E7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F4B8F62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C877CC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5A894BE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617D76B5" w14:textId="77777777" w:rsidTr="006028FF">
        <w:trPr>
          <w:trHeight w:val="567"/>
        </w:trPr>
        <w:tc>
          <w:tcPr>
            <w:tcW w:w="1106" w:type="dxa"/>
          </w:tcPr>
          <w:p w14:paraId="7BF7853B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BF3539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F69B13B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C1295C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15C6AE3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01133E0D" w14:textId="77777777" w:rsidTr="006028FF">
        <w:trPr>
          <w:trHeight w:val="567"/>
        </w:trPr>
        <w:tc>
          <w:tcPr>
            <w:tcW w:w="1106" w:type="dxa"/>
          </w:tcPr>
          <w:p w14:paraId="253FDB57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CE6D6D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348B9C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0ADBB5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39B8A3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34CE1535" w14:textId="77777777" w:rsidTr="006028FF">
        <w:trPr>
          <w:trHeight w:val="567"/>
        </w:trPr>
        <w:tc>
          <w:tcPr>
            <w:tcW w:w="1106" w:type="dxa"/>
          </w:tcPr>
          <w:p w14:paraId="5A401DD0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C48B07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716885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7A95E2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7D4ABC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69524A73" w14:textId="77777777" w:rsidTr="006028FF">
        <w:trPr>
          <w:trHeight w:val="567"/>
        </w:trPr>
        <w:tc>
          <w:tcPr>
            <w:tcW w:w="1106" w:type="dxa"/>
          </w:tcPr>
          <w:p w14:paraId="6110631A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B6B5E9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86D80D7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F47FBD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DD54203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68F29CBF" w14:textId="77777777" w:rsidTr="006028FF">
        <w:trPr>
          <w:trHeight w:val="567"/>
        </w:trPr>
        <w:tc>
          <w:tcPr>
            <w:tcW w:w="1106" w:type="dxa"/>
          </w:tcPr>
          <w:p w14:paraId="14FF040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4B649B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55F47C7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518359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928AFF2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5CC3B1DA" w14:textId="77777777" w:rsidTr="006028FF">
        <w:trPr>
          <w:trHeight w:val="567"/>
        </w:trPr>
        <w:tc>
          <w:tcPr>
            <w:tcW w:w="1106" w:type="dxa"/>
          </w:tcPr>
          <w:p w14:paraId="3E743051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6E609B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77CD13B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73A3BF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15D8BA9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  <w:tr w:rsidR="001E193B" w14:paraId="111FE5B1" w14:textId="77777777" w:rsidTr="006028FF">
        <w:trPr>
          <w:trHeight w:val="567"/>
        </w:trPr>
        <w:tc>
          <w:tcPr>
            <w:tcW w:w="1106" w:type="dxa"/>
          </w:tcPr>
          <w:p w14:paraId="5A8AE1C5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0419C9" w14:textId="77777777" w:rsidR="001E193B" w:rsidRDefault="001E193B" w:rsidP="006028F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15DF7FB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FF285B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3BC1288" w14:textId="77777777" w:rsidR="001E193B" w:rsidRDefault="001E193B" w:rsidP="006028F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FBB7B90" w14:textId="77777777" w:rsidR="001E193B" w:rsidRDefault="001E193B" w:rsidP="001E193B">
      <w:pPr>
        <w:rPr>
          <w:rFonts w:ascii="Arial" w:hAnsi="Arial" w:cs="Arial"/>
        </w:rPr>
      </w:pP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E193B" w14:paraId="3B6D4847" w14:textId="77777777" w:rsidTr="006028FF">
        <w:tc>
          <w:tcPr>
            <w:tcW w:w="10881" w:type="dxa"/>
          </w:tcPr>
          <w:p w14:paraId="268008FF" w14:textId="77777777" w:rsidR="001E193B" w:rsidRDefault="001E193B" w:rsidP="006028FF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Observações:</w:t>
            </w:r>
          </w:p>
          <w:p w14:paraId="18E5F5A2" w14:textId="77777777" w:rsidR="001E193B" w:rsidRDefault="001E193B" w:rsidP="006028FF">
            <w:pPr>
              <w:spacing w:before="0" w:after="0"/>
              <w:rPr>
                <w:rFonts w:ascii="Arial" w:hAnsi="Arial" w:cs="Arial"/>
              </w:rPr>
            </w:pPr>
          </w:p>
          <w:p w14:paraId="490CF6E8" w14:textId="77777777" w:rsidR="001E193B" w:rsidRDefault="001E193B" w:rsidP="006028FF">
            <w:pPr>
              <w:spacing w:before="0" w:after="0"/>
              <w:rPr>
                <w:rFonts w:ascii="Arial" w:hAnsi="Arial" w:cs="Arial"/>
              </w:rPr>
            </w:pPr>
          </w:p>
          <w:p w14:paraId="1168FED2" w14:textId="77777777" w:rsidR="001E193B" w:rsidRDefault="001E193B" w:rsidP="006028FF">
            <w:pPr>
              <w:spacing w:before="0" w:after="0"/>
              <w:rPr>
                <w:rFonts w:ascii="Arial" w:hAnsi="Arial" w:cs="Arial"/>
              </w:rPr>
            </w:pPr>
          </w:p>
          <w:p w14:paraId="04047E48" w14:textId="77777777" w:rsidR="001E193B" w:rsidRDefault="001E193B" w:rsidP="006028FF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6A7AA781" w14:textId="77777777" w:rsidR="009E44EC" w:rsidRPr="00E65DA7" w:rsidRDefault="00E65DA7" w:rsidP="00E65DA7">
      <w:pPr>
        <w:rPr>
          <w:color w:val="FF0000"/>
        </w:rPr>
      </w:pPr>
      <w:r>
        <w:rPr>
          <w:color w:val="FF0000"/>
        </w:rPr>
        <w:t>*As orientações deverão totalizar 34 horas, podendo exceder esse número.</w:t>
      </w:r>
    </w:p>
    <w:sectPr w:rsidR="009E44EC" w:rsidRPr="00E65DA7" w:rsidSect="006C7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C0B3A"/>
    <w:multiLevelType w:val="hybridMultilevel"/>
    <w:tmpl w:val="CC125E7C"/>
    <w:lvl w:ilvl="0" w:tplc="CA4C7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1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3B"/>
    <w:rsid w:val="00026B4E"/>
    <w:rsid w:val="0005692E"/>
    <w:rsid w:val="00074F19"/>
    <w:rsid w:val="00156442"/>
    <w:rsid w:val="00160A6B"/>
    <w:rsid w:val="001E193B"/>
    <w:rsid w:val="00582CE8"/>
    <w:rsid w:val="005C7E04"/>
    <w:rsid w:val="008B6AC3"/>
    <w:rsid w:val="009E44EC"/>
    <w:rsid w:val="00AB082F"/>
    <w:rsid w:val="00B75FB6"/>
    <w:rsid w:val="00CD500E"/>
    <w:rsid w:val="00E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7DFF"/>
  <w15:docId w15:val="{AD5F764E-D74B-4B0C-B05A-D2DB07F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93B"/>
    <w:pPr>
      <w:spacing w:before="120" w:after="12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1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6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niversity-directory.eu/media/instlogos/BR-Universidade-Estadual-de-Maring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mcnascimento3@outlook.com</cp:lastModifiedBy>
  <cp:revision>2</cp:revision>
  <dcterms:created xsi:type="dcterms:W3CDTF">2025-04-15T09:59:00Z</dcterms:created>
  <dcterms:modified xsi:type="dcterms:W3CDTF">2025-04-15T09:59:00Z</dcterms:modified>
</cp:coreProperties>
</file>