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Default="00B23E0D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</w:rPr>
        <w:t>Avaliação de novos aditivos microbiológicos para forragens conservadas</w:t>
      </w:r>
    </w:p>
    <w:bookmarkEnd w:id="0"/>
    <w:p w:rsidR="00B23E0D" w:rsidRDefault="00B23E0D" w:rsidP="00B23E0D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Objetivo e desenvolver novos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blends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microbianos como aditivos no processo de ensilagem para as culturas com milho, sorgo, soja, capim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sialgem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cerais. Os objetivos específicos seriam a avaliação de novos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belnds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microbianos sob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parametros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perdas fermentativas, qualidade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microbiologica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valor nutricional das culturas supramencionadas usadas com alimento para ruminantes</w:t>
      </w:r>
    </w:p>
    <w:sectPr w:rsidR="00B23E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0D"/>
    <w:rsid w:val="00146890"/>
    <w:rsid w:val="00B2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B027D-E88C-4270-8446-A1A9798C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2024-04-18T11:58:00Z</dcterms:created>
  <dcterms:modified xsi:type="dcterms:W3CDTF">2024-04-18T11:58:00Z</dcterms:modified>
</cp:coreProperties>
</file>